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A1" w:rsidRDefault="00460036" w:rsidP="00766248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E5B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766248" w:rsidRPr="00F71A91" w:rsidRDefault="00460036" w:rsidP="00766248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419AA">
        <w:rPr>
          <w:rFonts w:ascii="Times New Roman" w:hAnsi="Times New Roman"/>
          <w:sz w:val="28"/>
          <w:szCs w:val="28"/>
        </w:rPr>
        <w:t xml:space="preserve">       </w:t>
      </w:r>
      <w:r w:rsidR="00B02293">
        <w:rPr>
          <w:rFonts w:ascii="Times New Roman" w:hAnsi="Times New Roman"/>
          <w:sz w:val="28"/>
          <w:szCs w:val="28"/>
        </w:rPr>
        <w:t xml:space="preserve"> </w:t>
      </w:r>
      <w:r w:rsidR="00A419AA">
        <w:rPr>
          <w:rFonts w:ascii="Times New Roman" w:hAnsi="Times New Roman"/>
          <w:sz w:val="28"/>
          <w:szCs w:val="28"/>
        </w:rPr>
        <w:t xml:space="preserve"> </w:t>
      </w:r>
      <w:r w:rsidR="00766248" w:rsidRPr="00F71A91">
        <w:rPr>
          <w:rFonts w:ascii="Times New Roman" w:hAnsi="Times New Roman"/>
          <w:sz w:val="28"/>
          <w:szCs w:val="28"/>
        </w:rPr>
        <w:t>Совет</w:t>
      </w:r>
      <w:r w:rsidR="00B02293">
        <w:rPr>
          <w:rFonts w:ascii="Times New Roman" w:hAnsi="Times New Roman"/>
          <w:sz w:val="28"/>
          <w:szCs w:val="28"/>
        </w:rPr>
        <w:t xml:space="preserve"> </w:t>
      </w:r>
      <w:r w:rsidR="00766248" w:rsidRPr="00F71A91">
        <w:rPr>
          <w:rFonts w:ascii="Times New Roman" w:hAnsi="Times New Roman"/>
          <w:sz w:val="28"/>
          <w:szCs w:val="28"/>
        </w:rPr>
        <w:t xml:space="preserve"> </w:t>
      </w:r>
      <w:r w:rsidR="00B02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6248" w:rsidRPr="00F71A91">
        <w:rPr>
          <w:rFonts w:ascii="Times New Roman" w:hAnsi="Times New Roman"/>
          <w:sz w:val="28"/>
          <w:szCs w:val="28"/>
        </w:rPr>
        <w:t>Стародрожжановского</w:t>
      </w:r>
      <w:proofErr w:type="spellEnd"/>
      <w:r w:rsidR="00766248" w:rsidRPr="00F71A91">
        <w:rPr>
          <w:rFonts w:ascii="Times New Roman" w:hAnsi="Times New Roman"/>
          <w:sz w:val="28"/>
          <w:szCs w:val="28"/>
        </w:rPr>
        <w:t xml:space="preserve"> </w:t>
      </w:r>
      <w:r w:rsidR="00B02293">
        <w:rPr>
          <w:rFonts w:ascii="Times New Roman" w:hAnsi="Times New Roman"/>
          <w:sz w:val="28"/>
          <w:szCs w:val="28"/>
        </w:rPr>
        <w:t xml:space="preserve"> </w:t>
      </w:r>
      <w:r w:rsidR="00766248" w:rsidRPr="00F71A91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766248" w:rsidRPr="00F71A91" w:rsidRDefault="00766248" w:rsidP="00766248">
      <w:pPr>
        <w:spacing w:after="0"/>
        <w:ind w:left="540"/>
        <w:jc w:val="both"/>
        <w:rPr>
          <w:rFonts w:ascii="Times New Roman" w:hAnsi="Times New Roman"/>
          <w:sz w:val="28"/>
          <w:szCs w:val="28"/>
        </w:rPr>
      </w:pPr>
      <w:r w:rsidRPr="00F71A91">
        <w:rPr>
          <w:rFonts w:ascii="Times New Roman" w:hAnsi="Times New Roman"/>
          <w:sz w:val="28"/>
          <w:szCs w:val="28"/>
        </w:rPr>
        <w:t xml:space="preserve">Дрожжановского </w:t>
      </w:r>
      <w:r w:rsidR="00B02293">
        <w:rPr>
          <w:rFonts w:ascii="Times New Roman" w:hAnsi="Times New Roman"/>
          <w:sz w:val="28"/>
          <w:szCs w:val="28"/>
        </w:rPr>
        <w:t xml:space="preserve"> </w:t>
      </w:r>
      <w:r w:rsidRPr="00F71A91">
        <w:rPr>
          <w:rFonts w:ascii="Times New Roman" w:hAnsi="Times New Roman"/>
          <w:sz w:val="28"/>
          <w:szCs w:val="28"/>
        </w:rPr>
        <w:t xml:space="preserve">муниципального района Республики Татарстан                            </w:t>
      </w:r>
    </w:p>
    <w:p w:rsidR="00B02293" w:rsidRDefault="00766248" w:rsidP="002E5BA1">
      <w:pPr>
        <w:ind w:left="540"/>
        <w:jc w:val="both"/>
        <w:rPr>
          <w:rFonts w:ascii="Times New Roman" w:hAnsi="Times New Roman"/>
          <w:b/>
          <w:sz w:val="28"/>
          <w:szCs w:val="28"/>
        </w:rPr>
      </w:pPr>
      <w:r w:rsidRPr="002E5BA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766248" w:rsidRPr="002E5BA1" w:rsidRDefault="00B02293" w:rsidP="002E5BA1">
      <w:pPr>
        <w:ind w:left="540"/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766248" w:rsidRPr="002E5BA1">
        <w:rPr>
          <w:rFonts w:ascii="Times New Roman" w:hAnsi="Times New Roman"/>
          <w:b/>
          <w:sz w:val="28"/>
          <w:szCs w:val="28"/>
        </w:rPr>
        <w:t xml:space="preserve">  </w:t>
      </w:r>
      <w:r w:rsidR="002E5BA1" w:rsidRPr="002E5BA1">
        <w:rPr>
          <w:rFonts w:ascii="Times New Roman" w:hAnsi="Times New Roman"/>
          <w:b/>
          <w:sz w:val="28"/>
          <w:szCs w:val="28"/>
        </w:rPr>
        <w:t>РЕШЕНИЕ</w:t>
      </w:r>
      <w:r w:rsidR="00766248" w:rsidRPr="002E5BA1">
        <w:rPr>
          <w:rFonts w:ascii="Times New Roman" w:hAnsi="Times New Roman"/>
          <w:b/>
          <w:sz w:val="32"/>
        </w:rPr>
        <w:t xml:space="preserve">  </w:t>
      </w:r>
    </w:p>
    <w:p w:rsidR="00766248" w:rsidRDefault="00766248" w:rsidP="00460036">
      <w:pPr>
        <w:tabs>
          <w:tab w:val="left" w:pos="2320"/>
          <w:tab w:val="center" w:pos="4718"/>
        </w:tabs>
        <w:rPr>
          <w:rFonts w:ascii="Times New Roman" w:hAnsi="Times New Roman" w:cs="Times New Roman"/>
          <w:sz w:val="28"/>
          <w:szCs w:val="28"/>
        </w:rPr>
      </w:pPr>
      <w:r w:rsidRPr="00F71A91"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5BA1">
        <w:rPr>
          <w:rFonts w:ascii="Times New Roman" w:hAnsi="Times New Roman" w:cs="Times New Roman"/>
          <w:sz w:val="28"/>
          <w:szCs w:val="28"/>
        </w:rPr>
        <w:t xml:space="preserve"> 20 ноября </w:t>
      </w:r>
      <w:r>
        <w:rPr>
          <w:rFonts w:ascii="Times New Roman" w:hAnsi="Times New Roman" w:cs="Times New Roman"/>
          <w:sz w:val="28"/>
          <w:szCs w:val="28"/>
        </w:rPr>
        <w:t>2014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52/</w:t>
      </w:r>
      <w:r w:rsidR="00A419AA">
        <w:rPr>
          <w:rFonts w:ascii="Times New Roman" w:hAnsi="Times New Roman" w:cs="Times New Roman"/>
          <w:sz w:val="28"/>
          <w:szCs w:val="28"/>
        </w:rPr>
        <w:t>1</w:t>
      </w:r>
    </w:p>
    <w:p w:rsidR="00766248" w:rsidRDefault="00766248" w:rsidP="0076624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>О земельном налоге</w:t>
      </w:r>
    </w:p>
    <w:p w:rsidR="00766248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решил: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1. Общие положения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главы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настоящим решением устанавливается и вводится в действие земельный налог (далее - налог), обязательный к уплате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Республики Татарстан.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2. Налоговые ставки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размерах: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02202">
        <w:rPr>
          <w:rFonts w:ascii="Times New Roman" w:hAnsi="Times New Roman" w:cs="Times New Roman"/>
          <w:sz w:val="28"/>
          <w:szCs w:val="28"/>
        </w:rPr>
        <w:t>0,1</w:t>
      </w:r>
      <w:r w:rsidR="004600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от кадастровой стоимости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66248" w:rsidRDefault="00460036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02202">
        <w:rPr>
          <w:rFonts w:ascii="Times New Roman" w:hAnsi="Times New Roman" w:cs="Times New Roman"/>
          <w:sz w:val="28"/>
          <w:szCs w:val="28"/>
        </w:rPr>
        <w:t>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248">
        <w:rPr>
          <w:rFonts w:ascii="Times New Roman" w:hAnsi="Times New Roman" w:cs="Times New Roman"/>
          <w:sz w:val="28"/>
          <w:szCs w:val="28"/>
        </w:rPr>
        <w:t>% от кадастровой стоимости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1,5% от кадастровой стоимости в отношении находящихся вне черты населенных пунктов земельных участков, категории: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принадлежащие организациям и учреждениям;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1,5% от кадастровой стоимости в отношении прочих земельных участков;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0,3 </w:t>
      </w:r>
      <w:r w:rsidR="00822A5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 от кадастровой стоимости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</w:r>
      <w:r w:rsidR="00822A5D">
        <w:rPr>
          <w:rFonts w:ascii="Times New Roman" w:hAnsi="Times New Roman" w:cs="Times New Roman"/>
          <w:sz w:val="28"/>
          <w:szCs w:val="28"/>
        </w:rPr>
        <w:t>;</w:t>
      </w:r>
    </w:p>
    <w:p w:rsidR="00766248" w:rsidRDefault="00822A5D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6) 0,3  %    кадастровой стоимости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822A5D" w:rsidRDefault="00822A5D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3. Отчетный период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отчетными периодами для налогоплательщиков - организаций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признаются первый квартал, второй квартал и третий квартал календарного года.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4. Налоговые льготы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Освободить от уплаты земельного налога организации, учреждения в отношении земельных участков, находящихся на территории сельского поселения, занятых гражданскими захоронениями, за исключением случаев, предусмотренных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389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766248" w:rsidRDefault="00C66CD4" w:rsidP="007662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</w:t>
      </w:r>
      <w:r w:rsidR="00766248">
        <w:rPr>
          <w:rFonts w:ascii="Times New Roman" w:hAnsi="Times New Roman" w:cs="Times New Roman"/>
          <w:sz w:val="28"/>
          <w:szCs w:val="28"/>
        </w:rPr>
        <w:t xml:space="preserve">. Установить пониженную ставку земельного налога в размере  </w:t>
      </w:r>
      <w:r w:rsidR="00213907">
        <w:rPr>
          <w:rFonts w:ascii="Times New Roman" w:hAnsi="Times New Roman" w:cs="Times New Roman"/>
          <w:sz w:val="28"/>
          <w:szCs w:val="28"/>
        </w:rPr>
        <w:t xml:space="preserve">0,5 </w:t>
      </w:r>
      <w:r w:rsidR="00766248">
        <w:rPr>
          <w:rFonts w:ascii="Times New Roman" w:hAnsi="Times New Roman" w:cs="Times New Roman"/>
          <w:sz w:val="28"/>
          <w:szCs w:val="28"/>
        </w:rPr>
        <w:t>% от кадастровой стоимости в отношении земельных участков, предоставленных на праве собственности резидентам муниципальной промышленной площадки «Дрожжаное» и находящимся на территории населенного пункта Старое Дрожжаное.</w:t>
      </w:r>
    </w:p>
    <w:p w:rsidR="006E738D" w:rsidRPr="006E738D" w:rsidRDefault="00F43F83" w:rsidP="006E7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</w:t>
      </w:r>
      <w:r w:rsidR="006E738D">
        <w:rPr>
          <w:rFonts w:ascii="Times New Roman" w:hAnsi="Times New Roman" w:cs="Times New Roman"/>
          <w:sz w:val="28"/>
          <w:szCs w:val="28"/>
        </w:rPr>
        <w:t xml:space="preserve"> </w:t>
      </w:r>
      <w:r w:rsidR="006E738D" w:rsidRPr="006E738D">
        <w:rPr>
          <w:rFonts w:ascii="Times New Roman" w:hAnsi="Times New Roman" w:cs="Times New Roman"/>
          <w:sz w:val="28"/>
          <w:szCs w:val="28"/>
        </w:rPr>
        <w:t xml:space="preserve">Предоставить общественным объединениям добровольной пожарной охраны и добровольным пожарным,  зарегистрированным и проживающим в населенных пунктах Старое Дрожжаное, Новое Дрожжаное и Старое </w:t>
      </w:r>
      <w:proofErr w:type="spellStart"/>
      <w:r w:rsidR="006E738D" w:rsidRPr="006E738D">
        <w:rPr>
          <w:rFonts w:ascii="Times New Roman" w:hAnsi="Times New Roman" w:cs="Times New Roman"/>
          <w:sz w:val="28"/>
          <w:szCs w:val="28"/>
        </w:rPr>
        <w:t>Ильмово</w:t>
      </w:r>
      <w:proofErr w:type="spellEnd"/>
      <w:r w:rsidR="006E738D" w:rsidRPr="006E738D">
        <w:rPr>
          <w:rFonts w:ascii="Times New Roman" w:hAnsi="Times New Roman" w:cs="Times New Roman"/>
          <w:sz w:val="28"/>
          <w:szCs w:val="28"/>
        </w:rPr>
        <w:t>, льготу по уплате налогов и сборов в соответствии с законодательством о налогах и сборах в виде освобождения от уплаты земельного налога на земельный участок площадью 0,1 га.</w:t>
      </w:r>
    </w:p>
    <w:p w:rsidR="00766248" w:rsidRDefault="00766248" w:rsidP="006E73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5. Порядок и сроки уплаты налога и авансовых платежей по налогу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налогоплательщиков - организаций, уплата налога производится авансовыми платежами в размере 1/4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 по истечении первого, второго и третьего кварталов соответственно 5 мая, 5 августа, 5 ноября.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уплаты налога, подлежащего уплате по итогам налогового периода, устанавливается 15 февраля года, следующего за истекшим налоговым периодом.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6. Порядок и сроки представления налогоплательщиками документов, подтверждающих право на уменьшение налогооблагаемой базы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Документы, подтверждающие право на уменьшение налоговой базы в соответствии с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представляются налогоплательщиками в налоговый орган по месту нахождения земельного участка, признаваемого объектом налогообложения, в срок до 1 февраля года, следующего за истекшим налоговым периодом.</w:t>
      </w:r>
      <w:proofErr w:type="gramEnd"/>
    </w:p>
    <w:p w:rsidR="00A419AA" w:rsidRDefault="00A419AA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7. Порядок доведения до сведения налогоплательщиков кадастровой стоимости земельных участков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государственной кадастровой оценки земель, кадастровая стоимость земельных участков по состоянию на 1 января календарного года подлежит доведению до сведения налогоплательщиков в порядке, определяемом уполномоченным Правительством Российской Федерации федеральным органом исполнительной власти, не позднее 1 марта текущего календарного года.</w:t>
      </w:r>
    </w:p>
    <w:p w:rsidR="00766248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66248" w:rsidRPr="002E5BA1" w:rsidRDefault="00766248" w:rsidP="00766248">
      <w:pPr>
        <w:pStyle w:val="ConsPlusNormal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E5BA1">
        <w:rPr>
          <w:rFonts w:ascii="Times New Roman" w:hAnsi="Times New Roman" w:cs="Times New Roman"/>
          <w:b/>
          <w:sz w:val="28"/>
          <w:szCs w:val="28"/>
        </w:rPr>
        <w:t>Статья 8. Вступление в силу настоящего решения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Настоящее решение вступает в силу с 1 января 2015 года и не ранее чем по истечении одного месяца со дня его официального обнародования.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данное решение в срок до 1 декабря 2014 года на специально оборудованных информационных стендах поселения и разместить на официальном сайте Дрожжановского муниципального района в информационно-телекоммуникационной сети Интернет.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вступлением в силу настоящего решения признать утратившим силу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решения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60036">
        <w:rPr>
          <w:rFonts w:ascii="Times New Roman" w:hAnsi="Times New Roman" w:cs="Times New Roman"/>
          <w:sz w:val="28"/>
          <w:szCs w:val="28"/>
        </w:rPr>
        <w:t xml:space="preserve"> 15.11.2005 года № 3/1</w:t>
      </w:r>
      <w:r>
        <w:rPr>
          <w:rFonts w:ascii="Times New Roman" w:hAnsi="Times New Roman" w:cs="Times New Roman"/>
          <w:sz w:val="28"/>
          <w:szCs w:val="28"/>
        </w:rPr>
        <w:t xml:space="preserve"> "О земельном налоге" </w:t>
      </w:r>
    </w:p>
    <w:p w:rsidR="00766248" w:rsidRDefault="00460036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14.11.2006 года </w:t>
      </w:r>
      <w:r w:rsidR="0076624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10/1  «  О внесении изменения в статью 4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460036" w:rsidRDefault="00460036" w:rsidP="0046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23.06.2008 года № 29/3 «  О внесении изменений и дополнений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460036" w:rsidRDefault="00460036" w:rsidP="0046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16.09.2008 года № 32/5 « О внесении дополнения  в статью 2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460036" w:rsidRDefault="00460036" w:rsidP="0046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28.01.2009  года  № 37/3 « О внесении изменений в статью 4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460036" w:rsidRDefault="00460036" w:rsidP="0046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23.11.2009 года № 44/2  « 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460036" w:rsidRDefault="00460036" w:rsidP="004600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02.09.2010 года № 54/3 « О внесении изменений и дополнений 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C66CD4" w:rsidRDefault="00C66CD4" w:rsidP="00C6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 07.10.2013 года № 36/1« О внесении изменений в статью 2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от 15.11.2005 г.№ 3/1 « О земельном налоге»</w:t>
      </w:r>
    </w:p>
    <w:p w:rsidR="002E5BA1" w:rsidRDefault="002E5BA1" w:rsidP="002E5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24.04.2014 года № 44/1 « О внесении изменения  в отдельные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Дрожжановского муниципального района о местных налогах»</w:t>
      </w:r>
      <w:r w:rsidR="00A419AA">
        <w:rPr>
          <w:rFonts w:ascii="Times New Roman" w:hAnsi="Times New Roman" w:cs="Times New Roman"/>
          <w:sz w:val="28"/>
          <w:szCs w:val="28"/>
        </w:rPr>
        <w:t>.</w:t>
      </w:r>
    </w:p>
    <w:p w:rsidR="002E5BA1" w:rsidRDefault="002E5BA1" w:rsidP="00C66CD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2293" w:rsidRDefault="00B02293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381A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Стародрожжановского</w:t>
      </w:r>
      <w:proofErr w:type="spellEnd"/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поселения Дрожжановского</w:t>
      </w:r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района: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Ф.В.Галлямов</w:t>
      </w:r>
      <w:proofErr w:type="spellEnd"/>
    </w:p>
    <w:p w:rsidR="00766248" w:rsidRDefault="00766248" w:rsidP="0076624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6248" w:rsidRDefault="00766248" w:rsidP="002E5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56" w:rsidRDefault="00316156"/>
    <w:sectPr w:rsidR="00316156" w:rsidSect="002E5B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938" w:rsidRDefault="009D3938" w:rsidP="002E5BA1">
      <w:pPr>
        <w:spacing w:after="0" w:line="240" w:lineRule="auto"/>
      </w:pPr>
      <w:r>
        <w:separator/>
      </w:r>
    </w:p>
  </w:endnote>
  <w:endnote w:type="continuationSeparator" w:id="0">
    <w:p w:rsidR="009D3938" w:rsidRDefault="009D3938" w:rsidP="002E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938" w:rsidRDefault="009D3938" w:rsidP="002E5BA1">
      <w:pPr>
        <w:spacing w:after="0" w:line="240" w:lineRule="auto"/>
      </w:pPr>
      <w:r>
        <w:separator/>
      </w:r>
    </w:p>
  </w:footnote>
  <w:footnote w:type="continuationSeparator" w:id="0">
    <w:p w:rsidR="009D3938" w:rsidRDefault="009D3938" w:rsidP="002E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76"/>
    <w:rsid w:val="00163892"/>
    <w:rsid w:val="00213907"/>
    <w:rsid w:val="002E5BA1"/>
    <w:rsid w:val="00316156"/>
    <w:rsid w:val="00381A65"/>
    <w:rsid w:val="003E5908"/>
    <w:rsid w:val="00460036"/>
    <w:rsid w:val="004B0EA8"/>
    <w:rsid w:val="00666D7F"/>
    <w:rsid w:val="006E738D"/>
    <w:rsid w:val="00766248"/>
    <w:rsid w:val="007E7676"/>
    <w:rsid w:val="00822A5D"/>
    <w:rsid w:val="009259EC"/>
    <w:rsid w:val="009D3938"/>
    <w:rsid w:val="00A419AA"/>
    <w:rsid w:val="00B02293"/>
    <w:rsid w:val="00C66CD4"/>
    <w:rsid w:val="00E01FEE"/>
    <w:rsid w:val="00E02202"/>
    <w:rsid w:val="00F43F83"/>
    <w:rsid w:val="00F7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62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B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E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BA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BA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62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6624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5BA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E5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5BA1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5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5BA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4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5F0A275EDCC9C984898BDAC47273ABADEBF79D3CE2B033FC83E5F8E992DEE83D431B5D1BB2l0w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5F0A275EDCC9C984898BDAC47273ABADEBF79D3CE2B033FC83E5F8E992DEE83D431B5D1BB3l0w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E5F0A275EDCC9C9848995D7D21E2EA0AFE6A0943DE4B865A3DCBEA5BE9BD4BFl7w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F0A275EDCC9C984898BDAC47273ABADEBF79D3CE2B033FC83E5F8E992DEE83D431B5D1BB3l0w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1194</Words>
  <Characters>6806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 Дрожжаное</Company>
  <LinksUpToDate>false</LinksUpToDate>
  <CharactersWithSpaces>7985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11</cp:revision>
  <cp:lastPrinted>2014-11-19T13:44:00Z</cp:lastPrinted>
  <dcterms:created xsi:type="dcterms:W3CDTF">2014-11-19T11:32:00Z</dcterms:created>
  <dcterms:modified xsi:type="dcterms:W3CDTF">2014-11-24T07:46:00Z</dcterms:modified>
</cp:coreProperties>
</file>