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E5" w:rsidRDefault="00717BE5" w:rsidP="00717BE5">
      <w:pPr>
        <w:tabs>
          <w:tab w:val="left" w:pos="1410"/>
          <w:tab w:val="center" w:pos="4808"/>
        </w:tabs>
        <w:rPr>
          <w:sz w:val="28"/>
        </w:rPr>
      </w:pPr>
      <w:r>
        <w:rPr>
          <w:sz w:val="28"/>
        </w:rPr>
        <w:t xml:space="preserve">                 </w:t>
      </w:r>
      <w:r>
        <w:rPr>
          <w:sz w:val="28"/>
        </w:rPr>
        <w:t xml:space="preserve">Совет   </w:t>
      </w:r>
      <w:proofErr w:type="spellStart"/>
      <w:r>
        <w:rPr>
          <w:sz w:val="28"/>
        </w:rPr>
        <w:t>Стародрожжановского</w:t>
      </w:r>
      <w:proofErr w:type="spellEnd"/>
      <w:r>
        <w:rPr>
          <w:sz w:val="28"/>
        </w:rPr>
        <w:t xml:space="preserve">  сельского  поселения</w:t>
      </w:r>
    </w:p>
    <w:p w:rsidR="00717BE5" w:rsidRDefault="00717BE5" w:rsidP="00717BE5">
      <w:pPr>
        <w:tabs>
          <w:tab w:val="left" w:pos="600"/>
          <w:tab w:val="center" w:pos="4808"/>
        </w:tabs>
        <w:rPr>
          <w:sz w:val="28"/>
        </w:rPr>
      </w:pPr>
      <w:r>
        <w:rPr>
          <w:sz w:val="28"/>
        </w:rPr>
        <w:tab/>
        <w:t xml:space="preserve"> Дрожжановского муниципального района   Республики Татарстан</w:t>
      </w:r>
    </w:p>
    <w:p w:rsidR="00717BE5" w:rsidRDefault="00717BE5" w:rsidP="00717BE5">
      <w:pPr>
        <w:jc w:val="center"/>
        <w:rPr>
          <w:sz w:val="28"/>
        </w:rPr>
      </w:pPr>
    </w:p>
    <w:p w:rsidR="00717BE5" w:rsidRDefault="00717BE5" w:rsidP="00717BE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717BE5" w:rsidRDefault="00717BE5" w:rsidP="00717BE5">
      <w:pPr>
        <w:jc w:val="center"/>
        <w:rPr>
          <w:b/>
          <w:sz w:val="32"/>
        </w:rPr>
      </w:pPr>
    </w:p>
    <w:p w:rsidR="00717BE5" w:rsidRDefault="00717BE5" w:rsidP="00717BE5">
      <w:pPr>
        <w:jc w:val="both"/>
        <w:rPr>
          <w:sz w:val="28"/>
        </w:rPr>
      </w:pPr>
      <w:r>
        <w:rPr>
          <w:sz w:val="28"/>
        </w:rPr>
        <w:t xml:space="preserve">10  октября </w:t>
      </w:r>
      <w:r>
        <w:rPr>
          <w:sz w:val="28"/>
        </w:rPr>
        <w:t xml:space="preserve"> 2014  года                                                                              № </w:t>
      </w:r>
      <w:r>
        <w:rPr>
          <w:sz w:val="28"/>
        </w:rPr>
        <w:t>50/2</w:t>
      </w:r>
    </w:p>
    <w:p w:rsidR="00717BE5" w:rsidRDefault="00717BE5" w:rsidP="00717BE5">
      <w:pPr>
        <w:jc w:val="both"/>
        <w:rPr>
          <w:sz w:val="28"/>
        </w:rPr>
      </w:pPr>
    </w:p>
    <w:p w:rsidR="00717BE5" w:rsidRDefault="00717BE5" w:rsidP="00717BE5">
      <w:pPr>
        <w:rPr>
          <w:sz w:val="28"/>
          <w:szCs w:val="28"/>
        </w:rPr>
      </w:pPr>
      <w:r>
        <w:rPr>
          <w:sz w:val="28"/>
        </w:rPr>
        <w:t xml:space="preserve">О внесении дополнений в решение Совета  </w:t>
      </w:r>
      <w:proofErr w:type="spellStart"/>
      <w:r>
        <w:rPr>
          <w:sz w:val="28"/>
          <w:szCs w:val="28"/>
        </w:rPr>
        <w:t>Стародрожжановского</w:t>
      </w:r>
      <w:proofErr w:type="spellEnd"/>
      <w:r>
        <w:rPr>
          <w:sz w:val="28"/>
          <w:szCs w:val="28"/>
        </w:rPr>
        <w:t xml:space="preserve"> </w:t>
      </w:r>
    </w:p>
    <w:p w:rsidR="00717BE5" w:rsidRDefault="00717BE5" w:rsidP="00717BE5">
      <w:pPr>
        <w:rPr>
          <w:sz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</w:rPr>
        <w:t xml:space="preserve">Дрожжановского муниципального </w:t>
      </w:r>
    </w:p>
    <w:p w:rsidR="00717BE5" w:rsidRDefault="00717BE5" w:rsidP="00717BE5">
      <w:pPr>
        <w:rPr>
          <w:sz w:val="28"/>
          <w:szCs w:val="28"/>
        </w:rPr>
      </w:pPr>
      <w:r>
        <w:rPr>
          <w:sz w:val="28"/>
          <w:szCs w:val="28"/>
        </w:rPr>
        <w:t xml:space="preserve">района Республики Татарстан  от 20 декабря 2013 года </w:t>
      </w:r>
    </w:p>
    <w:p w:rsidR="00717BE5" w:rsidRDefault="00717BE5" w:rsidP="00717BE5">
      <w:pPr>
        <w:rPr>
          <w:sz w:val="28"/>
          <w:szCs w:val="28"/>
        </w:rPr>
      </w:pPr>
      <w:r>
        <w:rPr>
          <w:sz w:val="28"/>
          <w:szCs w:val="28"/>
        </w:rPr>
        <w:t xml:space="preserve">№ 38/1 «О бюджете </w:t>
      </w:r>
      <w:proofErr w:type="spellStart"/>
      <w:r>
        <w:rPr>
          <w:sz w:val="28"/>
          <w:szCs w:val="28"/>
        </w:rPr>
        <w:t>Стародрожжановского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17BE5" w:rsidRDefault="00717BE5" w:rsidP="00717BE5">
      <w:r>
        <w:rPr>
          <w:sz w:val="28"/>
        </w:rPr>
        <w:t xml:space="preserve">Дрожжановского муниципального </w:t>
      </w:r>
      <w:r>
        <w:rPr>
          <w:sz w:val="28"/>
          <w:szCs w:val="28"/>
        </w:rPr>
        <w:t>района Республики Татарстан  на 2014 год  и на  плановый период 2015 и 2016 годов»</w:t>
      </w:r>
    </w:p>
    <w:p w:rsidR="00717BE5" w:rsidRDefault="00717BE5" w:rsidP="00717BE5">
      <w:pPr>
        <w:jc w:val="both"/>
        <w:rPr>
          <w:sz w:val="28"/>
        </w:rPr>
      </w:pPr>
    </w:p>
    <w:p w:rsidR="00717BE5" w:rsidRDefault="00717BE5" w:rsidP="00717BE5">
      <w:pPr>
        <w:jc w:val="both"/>
        <w:rPr>
          <w:b/>
          <w:sz w:val="28"/>
          <w:szCs w:val="28"/>
        </w:rPr>
      </w:pPr>
      <w:r>
        <w:rPr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szCs w:val="28"/>
        </w:rPr>
        <w:t xml:space="preserve">  </w:t>
      </w:r>
      <w:r>
        <w:rPr>
          <w:sz w:val="28"/>
          <w:szCs w:val="28"/>
        </w:rPr>
        <w:t xml:space="preserve">  В соответствии с Бюджетным Кодексом Российской Федерации и Уставом</w:t>
      </w:r>
      <w:r>
        <w:rPr>
          <w:szCs w:val="28"/>
        </w:rPr>
        <w:t xml:space="preserve"> </w:t>
      </w:r>
      <w:proofErr w:type="spellStart"/>
      <w:r>
        <w:rPr>
          <w:sz w:val="28"/>
          <w:szCs w:val="28"/>
        </w:rPr>
        <w:t>Стародрожжановского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Республики  Татарстан Совет</w:t>
      </w:r>
      <w:r>
        <w:rPr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Стародрожжановского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Республики Татарстан   </w:t>
      </w:r>
      <w:r>
        <w:rPr>
          <w:b/>
          <w:sz w:val="28"/>
          <w:szCs w:val="28"/>
        </w:rPr>
        <w:t>РЕШИЛ:</w:t>
      </w:r>
    </w:p>
    <w:p w:rsidR="00717BE5" w:rsidRDefault="00717BE5" w:rsidP="00717BE5">
      <w:pPr>
        <w:jc w:val="both"/>
        <w:rPr>
          <w:sz w:val="28"/>
        </w:rPr>
      </w:pPr>
    </w:p>
    <w:p w:rsidR="00717BE5" w:rsidRDefault="00717BE5" w:rsidP="00717BE5">
      <w:pPr>
        <w:pStyle w:val="2"/>
        <w:jc w:val="both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Внести в таблицу № 2 «Перечень главных администраторов доходов  бюджета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Стародрожжановского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сельского поселения – органов местного самоуправления Дрожжановского муниципального района Республики Татарстан  на 2014 год и на плановый период 2015-2016 годы» приложения № 3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решения Совета 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Стародрожжановского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сельского поселения Дрожжановского муниципального района  от 20.12.2013 г. № 38/1 «О бюджете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Стародрожжановского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Дрожжановского муниципального района Республики Татарстан на 2014 год и на плановый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период 2015 и 2016 годов»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следующее  изменение, дополнив строками следующего содержания:</w:t>
      </w:r>
    </w:p>
    <w:p w:rsidR="00717BE5" w:rsidRDefault="00717BE5" w:rsidP="00717BE5">
      <w:pPr>
        <w:jc w:val="both"/>
        <w:rPr>
          <w:lang w:val="tt-RU"/>
        </w:rPr>
      </w:pPr>
      <w:r>
        <w:rPr>
          <w:lang w:val="tt-RU"/>
        </w:rPr>
        <w:t xml:space="preserve">               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1"/>
      </w:tblGrid>
      <w:tr w:rsidR="00717BE5" w:rsidTr="00717BE5">
        <w:trPr>
          <w:trHeight w:val="1807"/>
        </w:trPr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E5" w:rsidRDefault="00717BE5">
            <w:pPr>
              <w:spacing w:line="276" w:lineRule="auto"/>
              <w:ind w:left="61"/>
              <w:jc w:val="both"/>
              <w:rPr>
                <w:lang w:val="tt-RU" w:eastAsia="en-US"/>
              </w:rPr>
            </w:pPr>
          </w:p>
          <w:p w:rsidR="000A4E95" w:rsidRDefault="000A4E95" w:rsidP="000A4E95">
            <w:pPr>
              <w:spacing w:line="276" w:lineRule="auto"/>
              <w:ind w:left="61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 xml:space="preserve"> </w:t>
            </w:r>
            <w:r w:rsidR="00717BE5">
              <w:rPr>
                <w:sz w:val="28"/>
                <w:szCs w:val="28"/>
                <w:lang w:val="tt-RU" w:eastAsia="en-US"/>
              </w:rPr>
              <w:t xml:space="preserve">992  </w:t>
            </w:r>
            <w:r w:rsidR="00717BE5">
              <w:rPr>
                <w:sz w:val="28"/>
                <w:szCs w:val="28"/>
                <w:lang w:val="tt-RU" w:eastAsia="en-US"/>
              </w:rPr>
              <w:t>202 02051100000 151</w:t>
            </w:r>
            <w:r w:rsidR="00717BE5">
              <w:rPr>
                <w:sz w:val="28"/>
                <w:szCs w:val="28"/>
                <w:lang w:val="tt-RU" w:eastAsia="en-US"/>
              </w:rPr>
              <w:t xml:space="preserve">   </w:t>
            </w:r>
            <w:r>
              <w:rPr>
                <w:sz w:val="28"/>
                <w:szCs w:val="28"/>
                <w:lang w:val="tt-RU" w:eastAsia="en-US"/>
              </w:rPr>
              <w:t xml:space="preserve">     </w:t>
            </w:r>
            <w:r w:rsidR="00717BE5">
              <w:rPr>
                <w:sz w:val="28"/>
                <w:szCs w:val="28"/>
                <w:lang w:val="tt-RU" w:eastAsia="en-US"/>
              </w:rPr>
              <w:t xml:space="preserve"> </w:t>
            </w:r>
            <w:r>
              <w:rPr>
                <w:sz w:val="28"/>
                <w:szCs w:val="28"/>
                <w:lang w:val="tt-RU" w:eastAsia="en-US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  <w:lang w:val="tt-RU" w:eastAsia="en-US"/>
              </w:rPr>
              <w:t>Субсидии бюджетам сельских поселений</w:t>
            </w:r>
          </w:p>
          <w:p w:rsidR="000A4E95" w:rsidRDefault="000A4E95" w:rsidP="000A4E95">
            <w:pPr>
              <w:tabs>
                <w:tab w:val="left" w:pos="3915"/>
              </w:tabs>
              <w:spacing w:line="276" w:lineRule="auto"/>
              <w:ind w:left="61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ab/>
              <w:t>на реализацию федеральных</w:t>
            </w:r>
          </w:p>
          <w:p w:rsidR="00717BE5" w:rsidRDefault="000A4E95" w:rsidP="000A4E95">
            <w:pPr>
              <w:tabs>
                <w:tab w:val="left" w:pos="3915"/>
              </w:tabs>
              <w:spacing w:line="276" w:lineRule="auto"/>
              <w:ind w:left="61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 xml:space="preserve">                                                       целевых программ </w:t>
            </w:r>
            <w:r w:rsidR="00717BE5">
              <w:rPr>
                <w:sz w:val="28"/>
                <w:szCs w:val="28"/>
                <w:lang w:val="tt-RU" w:eastAsia="en-US"/>
              </w:rPr>
              <w:tab/>
              <w:t xml:space="preserve">   </w:t>
            </w:r>
          </w:p>
          <w:p w:rsidR="00717BE5" w:rsidRDefault="00717BE5">
            <w:pPr>
              <w:spacing w:line="276" w:lineRule="auto"/>
              <w:ind w:left="61"/>
              <w:jc w:val="both"/>
              <w:rPr>
                <w:lang w:val="tt-RU" w:eastAsia="en-US"/>
              </w:rPr>
            </w:pPr>
          </w:p>
          <w:p w:rsidR="00717BE5" w:rsidRDefault="00717BE5">
            <w:pPr>
              <w:spacing w:line="276" w:lineRule="auto"/>
              <w:ind w:left="61"/>
              <w:jc w:val="both"/>
              <w:rPr>
                <w:lang w:val="tt-RU" w:eastAsia="en-US"/>
              </w:rPr>
            </w:pPr>
            <w:r>
              <w:rPr>
                <w:lang w:val="tt-RU" w:eastAsia="en-US"/>
              </w:rPr>
              <w:t xml:space="preserve">            </w:t>
            </w:r>
          </w:p>
        </w:tc>
      </w:tr>
    </w:tbl>
    <w:p w:rsidR="00717BE5" w:rsidRDefault="00717BE5" w:rsidP="00717BE5">
      <w:pPr>
        <w:pStyle w:val="ConsPlusTitle"/>
        <w:rPr>
          <w:b w:val="0"/>
          <w:sz w:val="28"/>
          <w:szCs w:val="28"/>
        </w:rPr>
      </w:pPr>
    </w:p>
    <w:p w:rsidR="00717BE5" w:rsidRDefault="00717BE5" w:rsidP="00717BE5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Заместитель Главы   </w:t>
      </w:r>
      <w:proofErr w:type="spellStart"/>
      <w:r>
        <w:rPr>
          <w:b w:val="0"/>
          <w:sz w:val="28"/>
          <w:szCs w:val="28"/>
        </w:rPr>
        <w:t>Стародрожжановского</w:t>
      </w:r>
      <w:proofErr w:type="spellEnd"/>
    </w:p>
    <w:p w:rsidR="00717BE5" w:rsidRDefault="00717BE5" w:rsidP="00717BE5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сельского поселения  Дрожжановского</w:t>
      </w:r>
    </w:p>
    <w:p w:rsidR="00316156" w:rsidRDefault="00717BE5" w:rsidP="00717BE5">
      <w:pPr>
        <w:pStyle w:val="a3"/>
        <w:widowControl w:val="0"/>
        <w:autoSpaceDE w:val="0"/>
        <w:autoSpaceDN w:val="0"/>
        <w:adjustRightInd w:val="0"/>
      </w:pPr>
      <w:r>
        <w:rPr>
          <w:sz w:val="28"/>
          <w:szCs w:val="28"/>
        </w:rPr>
        <w:t xml:space="preserve">муниципального района:                                                             </w:t>
      </w:r>
      <w:proofErr w:type="spellStart"/>
      <w:r>
        <w:rPr>
          <w:sz w:val="28"/>
          <w:szCs w:val="28"/>
        </w:rPr>
        <w:t>Ф.В.Галлямов</w:t>
      </w:r>
      <w:proofErr w:type="spellEnd"/>
      <w:r>
        <w:rPr>
          <w:sz w:val="28"/>
          <w:szCs w:val="28"/>
        </w:rPr>
        <w:t xml:space="preserve">   </w:t>
      </w:r>
    </w:p>
    <w:sectPr w:rsidR="00316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73"/>
    <w:rsid w:val="000A4E95"/>
    <w:rsid w:val="00316156"/>
    <w:rsid w:val="00717BE5"/>
    <w:rsid w:val="00CD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B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7B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717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Îáû÷íûé"/>
    <w:rsid w:val="00717B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B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7B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717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Îáû÷íûé"/>
    <w:rsid w:val="00717B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2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cp:lastPrinted>2014-11-12T08:29:00Z</cp:lastPrinted>
  <dcterms:created xsi:type="dcterms:W3CDTF">2014-11-12T08:13:00Z</dcterms:created>
  <dcterms:modified xsi:type="dcterms:W3CDTF">2014-11-12T08:31:00Z</dcterms:modified>
</cp:coreProperties>
</file>