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88" w:rsidRDefault="006D0188"/>
    <w:p w:rsidR="00122FDB" w:rsidRDefault="00122FDB"/>
    <w:p w:rsidR="00122FDB" w:rsidRDefault="00122FDB" w:rsidP="00122FDB">
      <w:pPr>
        <w:jc w:val="center"/>
      </w:pPr>
      <w:r>
        <w:rPr>
          <w:noProof/>
        </w:rPr>
        <w:drawing>
          <wp:inline distT="0" distB="0" distL="0" distR="0">
            <wp:extent cx="2736056" cy="3648075"/>
            <wp:effectExtent l="0" t="0" r="7620" b="0"/>
            <wp:docPr id="1" name="Рисунок 1" descr="C:\Users\USER\AppData\Local\Microsoft\Windows\Temporary Internet Files\Content.Outlook\3BXY6I6U\Хамзина Фасах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3BXY6I6U\Хамзина Фасахя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95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DB" w:rsidRDefault="00122FDB" w:rsidP="00122FDB">
      <w:pPr>
        <w:jc w:val="both"/>
        <w:rPr>
          <w:sz w:val="28"/>
          <w:szCs w:val="28"/>
        </w:rPr>
      </w:pPr>
    </w:p>
    <w:p w:rsidR="00122FDB" w:rsidRPr="00122FDB" w:rsidRDefault="00122FDB" w:rsidP="00122FDB">
      <w:pPr>
        <w:jc w:val="both"/>
        <w:rPr>
          <w:sz w:val="28"/>
          <w:szCs w:val="28"/>
        </w:rPr>
      </w:pPr>
      <w:bookmarkStart w:id="0" w:name="_GoBack"/>
      <w:proofErr w:type="spellStart"/>
      <w:r w:rsidRPr="00EC1D46">
        <w:rPr>
          <w:b/>
          <w:sz w:val="28"/>
          <w:szCs w:val="28"/>
        </w:rPr>
        <w:t>Хамзина</w:t>
      </w:r>
      <w:proofErr w:type="spellEnd"/>
      <w:r w:rsidRPr="00EC1D46">
        <w:rPr>
          <w:b/>
          <w:sz w:val="28"/>
          <w:szCs w:val="28"/>
        </w:rPr>
        <w:t xml:space="preserve"> </w:t>
      </w:r>
      <w:proofErr w:type="spellStart"/>
      <w:r w:rsidRPr="00EC1D46">
        <w:rPr>
          <w:b/>
          <w:sz w:val="28"/>
          <w:szCs w:val="28"/>
        </w:rPr>
        <w:t>Фесяхатбану</w:t>
      </w:r>
      <w:proofErr w:type="spellEnd"/>
      <w:r w:rsidRPr="00EC1D46">
        <w:rPr>
          <w:b/>
          <w:sz w:val="28"/>
          <w:szCs w:val="28"/>
        </w:rPr>
        <w:t xml:space="preserve"> </w:t>
      </w:r>
      <w:proofErr w:type="spellStart"/>
      <w:r w:rsidRPr="00EC1D46">
        <w:rPr>
          <w:b/>
          <w:sz w:val="28"/>
          <w:szCs w:val="28"/>
        </w:rPr>
        <w:t>Шайхулислямовна</w:t>
      </w:r>
      <w:proofErr w:type="spellEnd"/>
      <w:r w:rsidRPr="00122FDB">
        <w:rPr>
          <w:sz w:val="28"/>
          <w:szCs w:val="28"/>
        </w:rPr>
        <w:t xml:space="preserve"> </w:t>
      </w:r>
      <w:bookmarkEnd w:id="0"/>
      <w:proofErr w:type="spellStart"/>
      <w:r w:rsidRPr="00122FDB">
        <w:rPr>
          <w:sz w:val="28"/>
          <w:szCs w:val="28"/>
        </w:rPr>
        <w:t>родилдась</w:t>
      </w:r>
      <w:proofErr w:type="spellEnd"/>
      <w:r w:rsidRPr="00122FDB">
        <w:rPr>
          <w:sz w:val="28"/>
          <w:szCs w:val="28"/>
        </w:rPr>
        <w:t xml:space="preserve"> 01.04.1930 году. Является труженицей тыла, </w:t>
      </w:r>
      <w:proofErr w:type="gramStart"/>
      <w:r w:rsidRPr="00122FDB">
        <w:rPr>
          <w:sz w:val="28"/>
          <w:szCs w:val="28"/>
        </w:rPr>
        <w:t>награждена</w:t>
      </w:r>
      <w:proofErr w:type="gramEnd"/>
      <w:r w:rsidRPr="00122FDB">
        <w:rPr>
          <w:sz w:val="28"/>
          <w:szCs w:val="28"/>
        </w:rPr>
        <w:t xml:space="preserve"> юбилейными медалями.</w:t>
      </w:r>
    </w:p>
    <w:sectPr w:rsidR="00122FDB" w:rsidRPr="00122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7"/>
    <w:rsid w:val="00122FDB"/>
    <w:rsid w:val="005B0D99"/>
    <w:rsid w:val="006D0188"/>
    <w:rsid w:val="00756CAD"/>
    <w:rsid w:val="00D26447"/>
    <w:rsid w:val="00E00512"/>
    <w:rsid w:val="00EC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F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F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2021-04-16T09:32:00Z</dcterms:created>
  <dcterms:modified xsi:type="dcterms:W3CDTF">2021-04-16T09:32:00Z</dcterms:modified>
</cp:coreProperties>
</file>