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4" w:rsidRDefault="00F62874" w:rsidP="00F628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 Стародрожжановского  сельского поселения </w:t>
      </w:r>
    </w:p>
    <w:p w:rsidR="00F62874" w:rsidRDefault="00F62874" w:rsidP="00F628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 Республики Татарстан                            </w:t>
      </w:r>
    </w:p>
    <w:p w:rsidR="00F62874" w:rsidRDefault="00F62874" w:rsidP="00F628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62874" w:rsidRDefault="00F62874" w:rsidP="00F62874">
      <w:pPr>
        <w:tabs>
          <w:tab w:val="left" w:pos="42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РЕШЕНИЕ  </w:t>
      </w:r>
    </w:p>
    <w:p w:rsidR="00F62874" w:rsidRDefault="00F62874" w:rsidP="00F62874">
      <w:pPr>
        <w:tabs>
          <w:tab w:val="left" w:pos="2320"/>
          <w:tab w:val="center" w:pos="47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2874" w:rsidRDefault="00F62874" w:rsidP="00F62874">
      <w:pPr>
        <w:rPr>
          <w:sz w:val="28"/>
          <w:szCs w:val="28"/>
        </w:rPr>
      </w:pPr>
      <w:r>
        <w:rPr>
          <w:sz w:val="28"/>
          <w:szCs w:val="28"/>
        </w:rPr>
        <w:t xml:space="preserve"> 25 января   2014  года                                                                         №  39/1</w:t>
      </w:r>
    </w:p>
    <w:p w:rsidR="00F62874" w:rsidRDefault="00F62874" w:rsidP="00F62874">
      <w:pPr>
        <w:jc w:val="both"/>
        <w:rPr>
          <w:sz w:val="28"/>
          <w:szCs w:val="28"/>
        </w:rPr>
      </w:pPr>
      <w:bookmarkStart w:id="0" w:name="_GoBack"/>
      <w:bookmarkEnd w:id="0"/>
    </w:p>
    <w:p w:rsidR="00F62874" w:rsidRDefault="00F62874" w:rsidP="00F6287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землепользования и застройки Стародрожжановского  сельского поселения Дрожжановского муниципального района</w:t>
      </w:r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Уставом Стародрожжановского сельского поселения Дрожжановского муниципального района, учитывая протокол публичных слушаний и заключение по результатам публичных слушаний от 28.12.2013 года Совет Стародрожжановского  сельского поселения Дрожжановского муниципального района РЕШИЛ:</w:t>
      </w:r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землепользования и застройки Стародрожжановского  сельского поселения  Дрожжановского муниципального района согласно Приложению к настоящему Решению.</w:t>
      </w:r>
    </w:p>
    <w:p w:rsidR="00F62874" w:rsidRDefault="00F62874" w:rsidP="00F6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специальных информационных стендах и </w:t>
      </w:r>
      <w:proofErr w:type="gramStart"/>
      <w:r>
        <w:rPr>
          <w:sz w:val="28"/>
          <w:szCs w:val="28"/>
        </w:rPr>
        <w:t>разместить Правила</w:t>
      </w:r>
      <w:proofErr w:type="gramEnd"/>
      <w:r>
        <w:rPr>
          <w:sz w:val="28"/>
          <w:szCs w:val="28"/>
        </w:rPr>
        <w:t xml:space="preserve"> землепользования и застройки Стародрожжановского сельского поселения на официальном сайте Дрожжановского муниципального района в сети «Интернет» в разделе «Сельские поселения».</w:t>
      </w:r>
    </w:p>
    <w:p w:rsidR="00F62874" w:rsidRDefault="00F62874" w:rsidP="00F6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F62874" w:rsidRDefault="00F62874" w:rsidP="00F6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Стародрожжановского</w:t>
      </w:r>
    </w:p>
    <w:p w:rsidR="00F62874" w:rsidRDefault="00F62874" w:rsidP="00F628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Дрожжановского </w:t>
      </w:r>
    </w:p>
    <w:p w:rsidR="00F62874" w:rsidRDefault="00F62874" w:rsidP="00F6287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района:                                                      </w:t>
      </w:r>
      <w:proofErr w:type="spellStart"/>
      <w:r>
        <w:rPr>
          <w:sz w:val="28"/>
          <w:szCs w:val="28"/>
        </w:rPr>
        <w:t>Ф.В.Галлямов</w:t>
      </w:r>
      <w:proofErr w:type="spellEnd"/>
    </w:p>
    <w:p w:rsidR="00F62874" w:rsidRDefault="00F62874" w:rsidP="00F62874">
      <w:pPr>
        <w:jc w:val="both"/>
        <w:rPr>
          <w:sz w:val="28"/>
          <w:szCs w:val="28"/>
        </w:rPr>
      </w:pP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62874" w:rsidRDefault="00F62874" w:rsidP="00F62874">
      <w:pPr>
        <w:tabs>
          <w:tab w:val="left" w:pos="2415"/>
          <w:tab w:val="center" w:pos="4898"/>
        </w:tabs>
        <w:rPr>
          <w:sz w:val="28"/>
          <w:szCs w:val="28"/>
        </w:rPr>
      </w:pPr>
    </w:p>
    <w:p w:rsidR="006C1A29" w:rsidRDefault="006C1A29"/>
    <w:sectPr w:rsidR="006C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D"/>
    <w:rsid w:val="006C1A29"/>
    <w:rsid w:val="00907400"/>
    <w:rsid w:val="00A0151D"/>
    <w:rsid w:val="00F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dcterms:created xsi:type="dcterms:W3CDTF">2018-02-20T12:48:00Z</dcterms:created>
  <dcterms:modified xsi:type="dcterms:W3CDTF">2018-02-20T12:48:00Z</dcterms:modified>
</cp:coreProperties>
</file>