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F0" w:rsidRDefault="00C225F0" w:rsidP="00C225F0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Стародрожжановского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C225F0" w:rsidRDefault="00C225F0" w:rsidP="00C225F0">
      <w:pPr>
        <w:pStyle w:val="ConsPlusNormal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Дрожжановского  муниципального района Республики Татарстан</w:t>
      </w:r>
    </w:p>
    <w:p w:rsidR="00C225F0" w:rsidRDefault="00C225F0" w:rsidP="00C225F0">
      <w:pPr>
        <w:pStyle w:val="ConsPlusNormal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25F0" w:rsidRDefault="00C225F0" w:rsidP="00C225F0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Е Н И Е</w:t>
      </w:r>
    </w:p>
    <w:p w:rsidR="00C225F0" w:rsidRDefault="00C225F0" w:rsidP="00C225F0">
      <w:pPr>
        <w:pStyle w:val="ConsPlusNormal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25F0" w:rsidRDefault="00C225F0" w:rsidP="00C225F0">
      <w:pPr>
        <w:pStyle w:val="ConsPlusNormal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20 декабря 2012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26/2</w:t>
      </w:r>
    </w:p>
    <w:p w:rsidR="00C225F0" w:rsidRDefault="00C225F0" w:rsidP="00C225F0">
      <w:pPr>
        <w:pStyle w:val="ConsPlusNormal"/>
        <w:ind w:right="2286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25F0" w:rsidRDefault="00C225F0" w:rsidP="00C225F0">
      <w:pPr>
        <w:pStyle w:val="ConsPlusNormal"/>
        <w:ind w:right="2286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проверке соблюдения гражданином, замещавшим должность муниципальной службы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Стародрожжановском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сельском поселении Дрожжановского муниципального района Республики Татарстан,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входили в должностные (служебные) обязанности муниципального служащего</w:t>
      </w:r>
    </w:p>
    <w:p w:rsidR="00C225F0" w:rsidRDefault="00C225F0" w:rsidP="00C225F0">
      <w:pPr>
        <w:pStyle w:val="ConsPlusNormal"/>
        <w:ind w:left="6663" w:right="4536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2A6" w:rsidRDefault="00C225F0" w:rsidP="009412A6">
      <w:pPr>
        <w:pStyle w:val="ConsPlusNormal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В целях реализации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21.11.2011 №329-ФЗ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руководствуясь Уставом </w:t>
      </w:r>
      <w:proofErr w:type="spellStart"/>
      <w:r w:rsidR="00941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Стародрожжановского</w:t>
      </w:r>
      <w:proofErr w:type="spellEnd"/>
      <w:r w:rsidR="00941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Дрожжановского муниципального района Совет </w:t>
      </w:r>
      <w:proofErr w:type="spellStart"/>
      <w:r w:rsidR="00941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Стародрожжановского</w:t>
      </w:r>
      <w:proofErr w:type="spellEnd"/>
      <w:r w:rsidR="00941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C225F0" w:rsidRDefault="00C225F0" w:rsidP="00C225F0">
      <w:pPr>
        <w:pStyle w:val="ConsPlusNormal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Дрожжановского муниципального района Республики Татарстан РЕШИЛ:</w:t>
      </w:r>
    </w:p>
    <w:p w:rsidR="00C225F0" w:rsidRDefault="00C225F0" w:rsidP="00C225F0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прилагаемое Положение о проверке соблюдения гражданином, замещавшим должность муниципальной службы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Стародрожжановском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сельском поселении  Дрожжановского  муниципального  района Республики Татарстан,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входили в должностные (служебные) обязанности муниципального служащего.</w:t>
      </w:r>
    </w:p>
    <w:p w:rsidR="00C225F0" w:rsidRDefault="00C225F0" w:rsidP="00C225F0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Решение на информационных стендах поселения  и разместить на сайте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Стародрожжановского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Татарстан.</w:t>
      </w:r>
    </w:p>
    <w:p w:rsidR="00C225F0" w:rsidRDefault="00C225F0" w:rsidP="00C225F0">
      <w:pPr>
        <w:pStyle w:val="ConsPlusNormal"/>
        <w:ind w:left="567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25F0" w:rsidRDefault="00C225F0" w:rsidP="00C225F0">
      <w:pPr>
        <w:pStyle w:val="ConsPlusNormal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Главы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Стародрожжановского</w:t>
      </w:r>
      <w:proofErr w:type="spellEnd"/>
    </w:p>
    <w:p w:rsidR="00C225F0" w:rsidRDefault="00C225F0" w:rsidP="00C225F0">
      <w:pPr>
        <w:pStyle w:val="ConsPlusNormal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сельскогопоселения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Дрожжановского муниципального </w:t>
      </w:r>
    </w:p>
    <w:p w:rsidR="00C225F0" w:rsidRDefault="00C225F0" w:rsidP="00C225F0">
      <w:pPr>
        <w:pStyle w:val="ConsPlusNormal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Республики Татарстан: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Ф.В.Галлямов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</w:p>
    <w:p w:rsidR="00C225F0" w:rsidRDefault="00C225F0" w:rsidP="00C225F0">
      <w:pPr>
        <w:pStyle w:val="ConsPlusNormal"/>
        <w:ind w:left="6663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</w:t>
      </w:r>
    </w:p>
    <w:p w:rsidR="00C225F0" w:rsidRDefault="00C225F0" w:rsidP="00C225F0">
      <w:pPr>
        <w:pStyle w:val="ConsPlusNormal"/>
        <w:ind w:left="5387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Утверждено </w:t>
      </w:r>
    </w:p>
    <w:p w:rsidR="00C225F0" w:rsidRDefault="00C225F0" w:rsidP="00C225F0">
      <w:pPr>
        <w:pStyle w:val="ConsPlusNormal"/>
        <w:ind w:left="4111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Совета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Стародрожжановского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Дрожжановского</w:t>
      </w:r>
    </w:p>
    <w:p w:rsidR="00C225F0" w:rsidRDefault="00C225F0" w:rsidP="00C225F0">
      <w:pPr>
        <w:pStyle w:val="ConsPlusNormal"/>
        <w:ind w:left="6663" w:hanging="25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</w:p>
    <w:p w:rsidR="00C225F0" w:rsidRDefault="00C225F0" w:rsidP="00C225F0">
      <w:pPr>
        <w:pStyle w:val="ConsPlusNormal"/>
        <w:ind w:left="6663" w:hanging="25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 20.12.2012 г. № 26/2</w:t>
      </w:r>
    </w:p>
    <w:p w:rsidR="00C225F0" w:rsidRDefault="00C225F0" w:rsidP="00C225F0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25F0" w:rsidRDefault="00C225F0" w:rsidP="00C225F0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25F0" w:rsidRDefault="00C225F0" w:rsidP="00C225F0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</w:t>
      </w:r>
    </w:p>
    <w:p w:rsidR="00C225F0" w:rsidRDefault="00C225F0" w:rsidP="00C225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проверке соблюдения гражданином, замещавшим должность</w:t>
      </w:r>
    </w:p>
    <w:p w:rsidR="00C225F0" w:rsidRDefault="00C225F0" w:rsidP="00C225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Стародрожжановском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 муниципального  района Республики Татарстан,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 </w:t>
      </w:r>
      <w:proofErr w:type="gramEnd"/>
    </w:p>
    <w:p w:rsidR="00C225F0" w:rsidRDefault="00C225F0" w:rsidP="00C225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25F0" w:rsidRDefault="00C225F0" w:rsidP="00C22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осуществления проверки соблюдения гражданином, замещавшим должность муниципальной службы, включенной в перечень, утвержденный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от </w:t>
      </w:r>
      <w:r w:rsidR="00427B2D">
        <w:rPr>
          <w:rFonts w:ascii="Times New Roman" w:hAnsi="Times New Roman" w:cs="Times New Roman"/>
          <w:sz w:val="28"/>
          <w:szCs w:val="28"/>
        </w:rPr>
        <w:t>24.04.2012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427B2D">
        <w:rPr>
          <w:rFonts w:ascii="Times New Roman" w:hAnsi="Times New Roman" w:cs="Times New Roman"/>
          <w:sz w:val="28"/>
          <w:szCs w:val="28"/>
        </w:rPr>
        <w:t>18/2</w:t>
      </w:r>
      <w:r>
        <w:rPr>
          <w:rFonts w:ascii="Times New Roman" w:hAnsi="Times New Roman" w:cs="Times New Roman"/>
          <w:sz w:val="28"/>
          <w:szCs w:val="28"/>
        </w:rPr>
        <w:t xml:space="preserve"> «О Перечне  муниципальных должностей муниципальной службы в </w:t>
      </w:r>
      <w:proofErr w:type="spellStart"/>
      <w:r w:rsidR="00427B2D">
        <w:rPr>
          <w:rFonts w:ascii="Times New Roman" w:hAnsi="Times New Roman" w:cs="Times New Roman"/>
          <w:sz w:val="28"/>
          <w:szCs w:val="28"/>
        </w:rPr>
        <w:t>Стародрожжановском</w:t>
      </w:r>
      <w:proofErr w:type="spellEnd"/>
      <w:r w:rsidR="00427B2D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Дрожжановско</w:t>
      </w:r>
      <w:r w:rsidR="00427B2D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427B2D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27B2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Республики Татарстан» (далее – гражданин), в течение 2 лет со дня увольнения с муниципальной службы запрета на замещение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интересов в </w:t>
      </w:r>
      <w:proofErr w:type="spellStart"/>
      <w:r w:rsidR="009412A6">
        <w:rPr>
          <w:rFonts w:ascii="Times New Roman" w:hAnsi="Times New Roman" w:cs="Times New Roman"/>
          <w:sz w:val="28"/>
          <w:szCs w:val="28"/>
        </w:rPr>
        <w:t>Стародрожжановском</w:t>
      </w:r>
      <w:proofErr w:type="spellEnd"/>
      <w:r w:rsidR="009412A6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9412A6">
        <w:rPr>
          <w:rFonts w:ascii="Times New Roman" w:hAnsi="Times New Roman" w:cs="Times New Roman"/>
          <w:sz w:val="28"/>
          <w:szCs w:val="28"/>
        </w:rPr>
        <w:t>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(далее – Комиссия).</w:t>
      </w:r>
    </w:p>
    <w:p w:rsidR="00C225F0" w:rsidRDefault="00C225F0" w:rsidP="00C22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Основанием для осуществления проверки являются:</w:t>
      </w:r>
    </w:p>
    <w:p w:rsidR="00C225F0" w:rsidRDefault="00C225F0" w:rsidP="00C22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письменная информация, поступившая от работодателя</w:t>
      </w:r>
      <w:r>
        <w:rPr>
          <w:rFonts w:ascii="Times New Roman" w:hAnsi="Times New Roman"/>
          <w:color w:val="000000"/>
          <w:sz w:val="28"/>
          <w:szCs w:val="28"/>
        </w:rPr>
        <w:t xml:space="preserve">, который заключил трудовой или гражданско-правовой договор на выполнение работ (оказание услуг), указанный в пункте 1 настоящего Положения (далее - Работодатель), с гражданином в порядке,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предусмотренном </w:t>
      </w:r>
      <w:hyperlink r:id="rId6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РФ от 08.09.2010 N 700 «О порядке сообщения работодателем при заключении трудового договора с гражданином, замещавшим должности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государственной или муниципальной службы, перечень которых устанавливается нормативными правовыми актами Российской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:rsidR="00C225F0" w:rsidRDefault="00C225F0" w:rsidP="00C225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гражданами.</w:t>
      </w:r>
    </w:p>
    <w:p w:rsidR="00C225F0" w:rsidRDefault="00C225F0" w:rsidP="00C22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Информация анонимного характера не может служить основанием для проверки.</w:t>
      </w:r>
    </w:p>
    <w:p w:rsidR="00C225F0" w:rsidRDefault="00C225F0" w:rsidP="00C225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Проверка осуществляется ответственным лицом за организацию проверки достоверности и полноты сведений о доходах, об имуществе и обязательствах имущественного характера по решению представителя нанимателя (руководителя органа местного самоуправления) либо должностного лица, которому такие полномочия предоставлены представителем нанимателя (руководителем органа местного самоуправления).</w:t>
      </w:r>
    </w:p>
    <w:p w:rsidR="00C225F0" w:rsidRDefault="00C225F0" w:rsidP="00C225F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 Срок проведения проверки не должен превышать 3 рабочих дней с момента принятия решения о проведении проверки.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225F0" w:rsidRDefault="00C225F0" w:rsidP="00C225F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проверки ответственное лицо за организацию проверки достоверности и полноты сведений о доходах, об имуществе и обязательствах имущественного характера проверяет наличие в деле гражданина копии протокола заседания Комиссии (выписки из него) с решением о даче гражданину согласия </w:t>
      </w:r>
      <w:r>
        <w:rPr>
          <w:rFonts w:ascii="Times New Roman" w:hAnsi="Times New Roman"/>
          <w:sz w:val="28"/>
          <w:szCs w:val="28"/>
        </w:rPr>
        <w:t>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условиях гражданско-правового договора (гражданско-правовых договоров) в течение месяца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служащего.</w:t>
      </w:r>
      <w:proofErr w:type="gramEnd"/>
    </w:p>
    <w:p w:rsidR="00C225F0" w:rsidRDefault="00C225F0" w:rsidP="00C225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случае необходимости ответственное лицо за организацию проверки достоверности и полноты сведений о доходах, об имуществе и обязательствах имущественного характера при проведении проверки вправе направлять в установленном порядке запросы на предприятия, в учреждения и организации (далее – организации) с целью получения информации о заключении с гражданином, замещавшим должность муниципальной службы,</w:t>
      </w:r>
      <w:r>
        <w:rPr>
          <w:rFonts w:ascii="Times New Roman" w:hAnsi="Times New Roman"/>
          <w:color w:val="000000"/>
          <w:sz w:val="28"/>
          <w:szCs w:val="28"/>
        </w:rPr>
        <w:t xml:space="preserve"> трудового или гражданско-правового договора на выполнение работ (оказание услуг), указанного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пункте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1 настоящего Положения.</w:t>
      </w:r>
    </w:p>
    <w:p w:rsidR="00C225F0" w:rsidRDefault="00C225F0" w:rsidP="00C22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запросе, предусмотренном пунктом 7 настоящего Положения, указываются:</w:t>
      </w:r>
    </w:p>
    <w:p w:rsidR="00C225F0" w:rsidRDefault="00C225F0" w:rsidP="00C22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фамилия, имя, отчество руководителя организации, в которую направляется запрос;</w:t>
      </w:r>
    </w:p>
    <w:p w:rsidR="00C225F0" w:rsidRDefault="00C225F0" w:rsidP="00C22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нормативный правовой акт, на основании которого направляется запрос;</w:t>
      </w:r>
    </w:p>
    <w:p w:rsidR="00C225F0" w:rsidRDefault="00C225F0" w:rsidP="00C22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 фамилия, имя, отчество, дата и место рождения, место регистрации, жительства и (или) пребывания гражданина, в отношении которого проводится проверка;</w:t>
      </w:r>
    </w:p>
    <w:p w:rsidR="00C225F0" w:rsidRDefault="00C225F0" w:rsidP="00C22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фамилия, инициалы и номер телефона муниципального служащего, подготовившего запрос;</w:t>
      </w:r>
    </w:p>
    <w:p w:rsidR="00C225F0" w:rsidRDefault="00C225F0" w:rsidP="00C22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е) другие необходимые сведения.</w:t>
      </w:r>
    </w:p>
    <w:p w:rsidR="00C225F0" w:rsidRDefault="00C225F0" w:rsidP="00C22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25F0" w:rsidRDefault="00C225F0" w:rsidP="00C225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проверки ответственное лицо за организацию проверки достоверности и полноты сведений о доходах, об имуществе и обязательствах имущественного характера готовит письменное заключение (доклад) об установлении факта (отсутствие факта) дачи гражданину согласия Комиссией </w:t>
      </w:r>
      <w:r>
        <w:rPr>
          <w:rFonts w:ascii="Times New Roman" w:hAnsi="Times New Roman"/>
          <w:sz w:val="28"/>
          <w:szCs w:val="28"/>
        </w:rPr>
        <w:t>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</w:t>
      </w:r>
      <w:proofErr w:type="gramEnd"/>
      <w:r>
        <w:rPr>
          <w:rFonts w:ascii="Times New Roman" w:hAnsi="Times New Roman"/>
          <w:sz w:val="28"/>
          <w:szCs w:val="28"/>
        </w:rPr>
        <w:t>) в течение месяца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 (далее – Заключение). Заключение подписывается ответственным лицом за организацию проверки достоверности и полноты сведений о доходах, об имуществе и обязательствах имущественного характера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25F0" w:rsidRDefault="00C225F0" w:rsidP="00C22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Заключение, направляется ответственным лицом за организацию проверки достоверности и полноты сведений о доходах, об имуществе и обязательствах имущественного характера лицу, принявшему  решение о проведении проверки </w:t>
      </w:r>
      <w:r>
        <w:rPr>
          <w:rFonts w:ascii="Times New Roman" w:hAnsi="Times New Roman"/>
          <w:sz w:val="28"/>
          <w:szCs w:val="28"/>
        </w:rPr>
        <w:t>не позднее двух рабочих дней, следующим за днем его подписания.</w:t>
      </w:r>
    </w:p>
    <w:p w:rsidR="00C225F0" w:rsidRDefault="00C225F0" w:rsidP="00C22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11. В случае предоставления письменной информации, предусмотренной подпунктом «а» пункта 2 настоящего Положения, на основании Заключения лицо, принявшее решение о проведении проверки, информирует Работодателя о ее результатах не позднее 3 рабочих дней, следующих за днем поступления Заключения,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соблюдением законодательства Российской Федерации о персональных данных и государственной тайне. </w:t>
      </w:r>
    </w:p>
    <w:p w:rsidR="00C225F0" w:rsidRDefault="00C225F0" w:rsidP="00C22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Заключения об установлении факта дачи гражданину согласия Комиссией </w:t>
      </w:r>
      <w:r>
        <w:rPr>
          <w:rFonts w:ascii="Times New Roman" w:hAnsi="Times New Roman"/>
          <w:sz w:val="28"/>
          <w:szCs w:val="28"/>
        </w:rPr>
        <w:t>на замещение на условиях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трудового или гражданско-правового договора на выполнение работ (оказание услуг), указанного в пункте 1 настоящего Положения,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письмо Работодателя и Заключение приобщаются к личному делу гражданина, замещавшего должность муниципальной службы.</w:t>
      </w:r>
    </w:p>
    <w:p w:rsidR="00C225F0" w:rsidRDefault="00C225F0" w:rsidP="00C22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наличии Заключения об отсутствии факта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дачи гражданину согласия Комиссией </w:t>
      </w:r>
      <w:r>
        <w:rPr>
          <w:rFonts w:ascii="Times New Roman" w:hAnsi="Times New Roman"/>
          <w:sz w:val="28"/>
          <w:szCs w:val="28"/>
        </w:rPr>
        <w:t>на замещение на условиях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трудового или гражданско-правового договора на выполнение работ (оказание услуг), указанного в пункте 1 настоящего Положения, </w:t>
      </w:r>
      <w:r>
        <w:rPr>
          <w:rFonts w:ascii="Times New Roman" w:hAnsi="Times New Roman"/>
          <w:sz w:val="28"/>
          <w:szCs w:val="28"/>
        </w:rPr>
        <w:t>Работодатель также информируется об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язательности прекращения указанного трудового договора с гражданином в соответствии с частью 3 статьи 12 Федерального закона от 25.12.2008 № 273-ФЗ «О противодействии коррупции» (далее – Федеральный закон).</w:t>
      </w:r>
      <w:proofErr w:type="gramEnd"/>
    </w:p>
    <w:p w:rsidR="00C225F0" w:rsidRDefault="00C225F0" w:rsidP="00C22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Одновременно информируются правоохранительные органы для осуществления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Работодателем требований Федерального закона.</w:t>
      </w:r>
    </w:p>
    <w:p w:rsidR="00C225F0" w:rsidRDefault="00C225F0" w:rsidP="00C22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предоставления письменной информации, предусмотренной подпунктом «б» пункта 2 настоящего Положения, на основании Заключения лицо, принявшее решение о проведении проверки, информирует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правоохранительные органы, иные государственные органы, органы местного самоуправления, их должностные лица, организации и 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предоставившим информацию, явившуюся основанием для проведения проверки, </w:t>
      </w:r>
      <w:r>
        <w:rPr>
          <w:rFonts w:ascii="Times New Roman" w:hAnsi="Times New Roman"/>
          <w:sz w:val="28"/>
          <w:szCs w:val="28"/>
        </w:rPr>
        <w:t xml:space="preserve">о ее результатах не позднее 3 рабочих дней следующих за днем поступления Заключения,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соблюдением законодательства Российской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о персональных данных и государственной тайне.</w:t>
      </w:r>
    </w:p>
    <w:p w:rsidR="00C225F0" w:rsidRDefault="00C225F0" w:rsidP="00C225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Заключения об установлении факта дачи гражданину согласия Комиссией </w:t>
      </w:r>
      <w:r>
        <w:rPr>
          <w:rFonts w:ascii="Times New Roman" w:hAnsi="Times New Roman"/>
          <w:sz w:val="28"/>
          <w:szCs w:val="28"/>
        </w:rPr>
        <w:t>на замещение на условиях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трудового или гражданско-правового договора на выполнение работ (оказание услуг), указанного в пункте 1 настоящего Положения, </w:t>
      </w:r>
      <w:r>
        <w:rPr>
          <w:rFonts w:ascii="Times New Roman" w:hAnsi="Times New Roman"/>
          <w:sz w:val="28"/>
          <w:szCs w:val="28"/>
        </w:rPr>
        <w:t xml:space="preserve">письмо, послужившее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проведения проверки, </w:t>
      </w:r>
      <w:r>
        <w:rPr>
          <w:rFonts w:ascii="Times New Roman" w:hAnsi="Times New Roman"/>
          <w:sz w:val="28"/>
          <w:szCs w:val="28"/>
        </w:rPr>
        <w:t>и Заключение приобщаются к личному делу гражданина, замещавшего должность муниципальной службы.</w:t>
      </w:r>
    </w:p>
    <w:p w:rsidR="00C225F0" w:rsidRDefault="00C225F0" w:rsidP="00C225F0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Заключения об отсутствии факта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дачи гражданину согласия Комиссией </w:t>
      </w:r>
      <w:r>
        <w:rPr>
          <w:rFonts w:ascii="Times New Roman" w:hAnsi="Times New Roman"/>
          <w:sz w:val="28"/>
          <w:szCs w:val="28"/>
        </w:rPr>
        <w:t>на замещение на условиях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трудового или гражданско-правового договора на выполнение работ (оказание услуг), указанного в пункте 1 настоящего Положения, </w:t>
      </w:r>
      <w:r>
        <w:rPr>
          <w:rFonts w:ascii="Times New Roman" w:hAnsi="Times New Roman"/>
          <w:sz w:val="28"/>
          <w:szCs w:val="28"/>
        </w:rPr>
        <w:t>одновременно информируется Работодатель и при необходимости правоохранительные органы.</w:t>
      </w:r>
    </w:p>
    <w:p w:rsidR="00C225F0" w:rsidRDefault="00C225F0" w:rsidP="00C225F0"/>
    <w:p w:rsidR="00E13AE7" w:rsidRDefault="00E13AE7"/>
    <w:sectPr w:rsidR="00E13AE7" w:rsidSect="009412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F7547"/>
    <w:multiLevelType w:val="hybridMultilevel"/>
    <w:tmpl w:val="2758BF16"/>
    <w:lvl w:ilvl="0" w:tplc="568E13E8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30"/>
    <w:rsid w:val="00415930"/>
    <w:rsid w:val="00427B2D"/>
    <w:rsid w:val="007C77DB"/>
    <w:rsid w:val="009412A6"/>
    <w:rsid w:val="00B942A9"/>
    <w:rsid w:val="00C225F0"/>
    <w:rsid w:val="00E1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25F0"/>
    <w:rPr>
      <w:color w:val="0000FF"/>
      <w:u w:val="single"/>
    </w:rPr>
  </w:style>
  <w:style w:type="paragraph" w:customStyle="1" w:styleId="ConsPlusNormal">
    <w:name w:val="ConsPlusNormal"/>
    <w:rsid w:val="00C225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C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7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25F0"/>
    <w:rPr>
      <w:color w:val="0000FF"/>
      <w:u w:val="single"/>
    </w:rPr>
  </w:style>
  <w:style w:type="paragraph" w:customStyle="1" w:styleId="ConsPlusNormal">
    <w:name w:val="ConsPlusNormal"/>
    <w:rsid w:val="00C225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C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7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4E4D779DFE7DAF7C86A3C0E5A34E307A4FDE9FF1BC883582A2CD3828m72C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cp:lastPrinted>2012-12-21T10:47:00Z</cp:lastPrinted>
  <dcterms:created xsi:type="dcterms:W3CDTF">2012-12-21T03:40:00Z</dcterms:created>
  <dcterms:modified xsi:type="dcterms:W3CDTF">2012-12-21T10:47:00Z</dcterms:modified>
</cp:coreProperties>
</file>