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A11" w:rsidRDefault="00C66A11" w:rsidP="00C66A11">
      <w:pPr>
        <w:tabs>
          <w:tab w:val="left" w:pos="2320"/>
          <w:tab w:val="center" w:pos="4718"/>
        </w:tabs>
        <w:rPr>
          <w:sz w:val="28"/>
          <w:szCs w:val="28"/>
        </w:rPr>
      </w:pPr>
      <w:r>
        <w:rPr>
          <w:sz w:val="28"/>
          <w:szCs w:val="28"/>
        </w:rPr>
        <w:t xml:space="preserve">Совет  </w:t>
      </w:r>
      <w:proofErr w:type="spellStart"/>
      <w:r>
        <w:rPr>
          <w:sz w:val="28"/>
          <w:szCs w:val="28"/>
        </w:rPr>
        <w:t>Стародрожжановского</w:t>
      </w:r>
      <w:proofErr w:type="spellEnd"/>
      <w:r>
        <w:rPr>
          <w:sz w:val="28"/>
          <w:szCs w:val="28"/>
        </w:rPr>
        <w:t xml:space="preserve">   сельского поселения Дрожжановского  </w:t>
      </w:r>
    </w:p>
    <w:p w:rsidR="00C66A11" w:rsidRDefault="00C66A11" w:rsidP="00C66A11">
      <w:pPr>
        <w:tabs>
          <w:tab w:val="left" w:pos="2320"/>
          <w:tab w:val="center" w:pos="471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муниципального района Республики Татарстан</w:t>
      </w:r>
    </w:p>
    <w:p w:rsidR="00C66A11" w:rsidRDefault="00C66A11" w:rsidP="00C66A11">
      <w:pPr>
        <w:tabs>
          <w:tab w:val="left" w:pos="2320"/>
          <w:tab w:val="center" w:pos="4718"/>
        </w:tabs>
        <w:rPr>
          <w:sz w:val="28"/>
          <w:szCs w:val="28"/>
        </w:rPr>
      </w:pPr>
    </w:p>
    <w:p w:rsidR="00C66A11" w:rsidRDefault="00C66A11" w:rsidP="00C66A1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РЕШЕНИЕ  </w:t>
      </w:r>
    </w:p>
    <w:p w:rsidR="00C66A11" w:rsidRDefault="00C66A11" w:rsidP="00C66A11">
      <w:pPr>
        <w:jc w:val="center"/>
        <w:rPr>
          <w:sz w:val="28"/>
          <w:szCs w:val="28"/>
        </w:rPr>
      </w:pPr>
    </w:p>
    <w:p w:rsidR="00C66A11" w:rsidRDefault="00C66A11" w:rsidP="00C66A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 августа </w:t>
      </w:r>
      <w:smartTag w:uri="urn:schemas-microsoft-com:office:smarttags" w:element="metricconverter">
        <w:smartTagPr>
          <w:attr w:name="ProductID" w:val="2012 г"/>
        </w:smartTagPr>
        <w:r>
          <w:rPr>
            <w:sz w:val="28"/>
            <w:szCs w:val="28"/>
          </w:rPr>
          <w:t>2012 года</w:t>
        </w:r>
      </w:smartTag>
      <w:r>
        <w:rPr>
          <w:sz w:val="28"/>
          <w:szCs w:val="28"/>
        </w:rPr>
        <w:t xml:space="preserve">                                                                       № 22/3</w:t>
      </w:r>
      <w:r>
        <w:rPr>
          <w:sz w:val="28"/>
          <w:szCs w:val="28"/>
          <w:u w:val="single"/>
        </w:rPr>
        <w:t xml:space="preserve">          </w:t>
      </w:r>
    </w:p>
    <w:p w:rsidR="00C66A11" w:rsidRDefault="00C66A11" w:rsidP="00C66A11">
      <w:pPr>
        <w:jc w:val="both"/>
        <w:rPr>
          <w:sz w:val="28"/>
          <w:szCs w:val="28"/>
          <w:u w:val="single"/>
        </w:rPr>
      </w:pPr>
    </w:p>
    <w:p w:rsidR="00C66A11" w:rsidRDefault="00C66A11" w:rsidP="00C66A11">
      <w:pPr>
        <w:jc w:val="center"/>
        <w:rPr>
          <w:sz w:val="28"/>
          <w:szCs w:val="28"/>
        </w:rPr>
      </w:pPr>
    </w:p>
    <w:p w:rsidR="00C66A11" w:rsidRDefault="00C66A11" w:rsidP="00C66A11">
      <w:pPr>
        <w:rPr>
          <w:sz w:val="28"/>
          <w:szCs w:val="28"/>
        </w:rPr>
      </w:pPr>
      <w:r>
        <w:rPr>
          <w:sz w:val="28"/>
          <w:szCs w:val="28"/>
        </w:rPr>
        <w:t>Об утверждении перечней</w:t>
      </w:r>
    </w:p>
    <w:p w:rsidR="00C66A11" w:rsidRDefault="00C66A11" w:rsidP="00C66A11">
      <w:pPr>
        <w:rPr>
          <w:sz w:val="28"/>
          <w:szCs w:val="28"/>
        </w:rPr>
      </w:pPr>
      <w:r>
        <w:rPr>
          <w:sz w:val="28"/>
          <w:szCs w:val="28"/>
        </w:rPr>
        <w:t>автомобильных дорог</w:t>
      </w:r>
    </w:p>
    <w:p w:rsidR="00C66A11" w:rsidRPr="00926080" w:rsidRDefault="00C66A11" w:rsidP="00C66A11">
      <w:pPr>
        <w:rPr>
          <w:sz w:val="28"/>
          <w:szCs w:val="28"/>
        </w:rPr>
      </w:pPr>
    </w:p>
    <w:p w:rsidR="00C66A11" w:rsidRDefault="00C66A11" w:rsidP="00C66A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Во исполнение поручения Президента Республики Татарстан № 26463-МР от 29.06.2012 г., протокола совещания по вопросу формирования перечней автомобильных дорог местного значения  № </w:t>
      </w:r>
      <w:r>
        <w:rPr>
          <w:sz w:val="28"/>
          <w:szCs w:val="28"/>
          <w:lang w:val="en-US"/>
        </w:rPr>
        <w:t>XII</w:t>
      </w:r>
      <w:r>
        <w:rPr>
          <w:sz w:val="28"/>
          <w:szCs w:val="28"/>
        </w:rPr>
        <w:t xml:space="preserve">-13-132 от 12.07.2012 г., в соответствии со статьей 7 Устава </w:t>
      </w:r>
      <w:proofErr w:type="spellStart"/>
      <w:r>
        <w:rPr>
          <w:sz w:val="28"/>
          <w:szCs w:val="28"/>
        </w:rPr>
        <w:t>Стародрожжановского</w:t>
      </w:r>
      <w:proofErr w:type="spellEnd"/>
      <w:r>
        <w:rPr>
          <w:sz w:val="28"/>
          <w:szCs w:val="28"/>
        </w:rPr>
        <w:t xml:space="preserve">  сельского поселения Дрожжановского муниципального района Совет </w:t>
      </w:r>
      <w:proofErr w:type="spellStart"/>
      <w:r>
        <w:rPr>
          <w:sz w:val="28"/>
          <w:szCs w:val="28"/>
        </w:rPr>
        <w:t>Стародрожжановского</w:t>
      </w:r>
      <w:proofErr w:type="spellEnd"/>
      <w:r w:rsidRPr="00926080">
        <w:rPr>
          <w:sz w:val="28"/>
          <w:szCs w:val="28"/>
        </w:rPr>
        <w:t xml:space="preserve"> сельского поселения Дрожжановского муниципального района</w:t>
      </w:r>
      <w:r>
        <w:rPr>
          <w:sz w:val="28"/>
          <w:szCs w:val="28"/>
        </w:rPr>
        <w:t xml:space="preserve">  РЕШИЛ:</w:t>
      </w:r>
    </w:p>
    <w:p w:rsidR="00C66A11" w:rsidRDefault="00C66A11" w:rsidP="00C66A11">
      <w:pPr>
        <w:jc w:val="both"/>
        <w:rPr>
          <w:sz w:val="28"/>
          <w:szCs w:val="28"/>
        </w:rPr>
      </w:pPr>
    </w:p>
    <w:p w:rsidR="00C66A11" w:rsidRPr="00926080" w:rsidRDefault="00C66A11" w:rsidP="00C66A11">
      <w:pPr>
        <w:spacing w:after="240" w:line="360" w:lineRule="auto"/>
        <w:ind w:firstLine="284"/>
        <w:jc w:val="both"/>
        <w:rPr>
          <w:sz w:val="28"/>
          <w:szCs w:val="28"/>
        </w:rPr>
      </w:pPr>
      <w:r w:rsidRPr="00926080">
        <w:rPr>
          <w:sz w:val="28"/>
          <w:szCs w:val="28"/>
        </w:rPr>
        <w:t xml:space="preserve">1. Утвердить перечень </w:t>
      </w:r>
      <w:r w:rsidRPr="005D42F1">
        <w:rPr>
          <w:sz w:val="28"/>
          <w:szCs w:val="28"/>
        </w:rPr>
        <w:t xml:space="preserve">автомобильных дорог общего пользования местного значения уличной </w:t>
      </w:r>
      <w:r>
        <w:rPr>
          <w:sz w:val="28"/>
          <w:szCs w:val="28"/>
        </w:rPr>
        <w:t xml:space="preserve">дорожной </w:t>
      </w:r>
      <w:r w:rsidRPr="005D42F1">
        <w:rPr>
          <w:sz w:val="28"/>
          <w:szCs w:val="28"/>
        </w:rPr>
        <w:t xml:space="preserve">сети </w:t>
      </w:r>
      <w:r w:rsidRPr="00926080">
        <w:rPr>
          <w:sz w:val="28"/>
          <w:szCs w:val="28"/>
        </w:rPr>
        <w:t xml:space="preserve">по </w:t>
      </w:r>
      <w:proofErr w:type="spellStart"/>
      <w:r>
        <w:rPr>
          <w:sz w:val="28"/>
          <w:szCs w:val="28"/>
        </w:rPr>
        <w:t>Стародрожжановскому</w:t>
      </w:r>
      <w:proofErr w:type="spellEnd"/>
      <w:r>
        <w:rPr>
          <w:sz w:val="28"/>
          <w:szCs w:val="28"/>
        </w:rPr>
        <w:t xml:space="preserve"> сельскому поселению согласно </w:t>
      </w:r>
      <w:r w:rsidRPr="00926080">
        <w:rPr>
          <w:sz w:val="28"/>
          <w:szCs w:val="28"/>
        </w:rPr>
        <w:t>приложени</w:t>
      </w:r>
      <w:r>
        <w:rPr>
          <w:sz w:val="28"/>
          <w:szCs w:val="28"/>
        </w:rPr>
        <w:t xml:space="preserve">ю </w:t>
      </w:r>
      <w:r w:rsidRPr="00926080">
        <w:rPr>
          <w:sz w:val="28"/>
          <w:szCs w:val="28"/>
        </w:rPr>
        <w:t>1.</w:t>
      </w:r>
    </w:p>
    <w:p w:rsidR="00C66A11" w:rsidRPr="00926080" w:rsidRDefault="00C66A11" w:rsidP="00C66A11">
      <w:pPr>
        <w:spacing w:after="240" w:line="360" w:lineRule="auto"/>
        <w:ind w:firstLine="284"/>
        <w:jc w:val="both"/>
        <w:rPr>
          <w:sz w:val="28"/>
          <w:szCs w:val="28"/>
        </w:rPr>
      </w:pPr>
      <w:r w:rsidRPr="00926080">
        <w:rPr>
          <w:sz w:val="28"/>
          <w:szCs w:val="28"/>
        </w:rPr>
        <w:t xml:space="preserve">2. Утвердить перечень </w:t>
      </w:r>
      <w:r w:rsidRPr="005D42F1">
        <w:rPr>
          <w:sz w:val="28"/>
          <w:szCs w:val="28"/>
        </w:rPr>
        <w:t xml:space="preserve">искусственных сооружений на автомобильных дорогах общего пользования местного значения </w:t>
      </w:r>
      <w:r w:rsidRPr="00926080">
        <w:rPr>
          <w:sz w:val="28"/>
          <w:szCs w:val="28"/>
        </w:rPr>
        <w:t>на территории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Стародрожжановского</w:t>
      </w:r>
      <w:proofErr w:type="spellEnd"/>
      <w:r w:rsidRPr="00926080">
        <w:rPr>
          <w:sz w:val="28"/>
          <w:szCs w:val="28"/>
        </w:rPr>
        <w:t xml:space="preserve"> се</w:t>
      </w:r>
      <w:r>
        <w:rPr>
          <w:sz w:val="28"/>
          <w:szCs w:val="28"/>
        </w:rPr>
        <w:t>льского поселения согласно приложению 2</w:t>
      </w:r>
      <w:r w:rsidRPr="00926080">
        <w:rPr>
          <w:sz w:val="28"/>
          <w:szCs w:val="28"/>
        </w:rPr>
        <w:t>.</w:t>
      </w:r>
    </w:p>
    <w:p w:rsidR="00C66A11" w:rsidRDefault="00C66A11" w:rsidP="00C66A11">
      <w:pPr>
        <w:spacing w:after="240"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D42F1">
        <w:rPr>
          <w:sz w:val="28"/>
          <w:szCs w:val="28"/>
        </w:rPr>
        <w:t>Утвердить перечень мостов, находящихся на автомобильных дорогах общего пользования местного значения на территории</w:t>
      </w:r>
      <w:r w:rsidRPr="00DA168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Стародрожжановского</w:t>
      </w:r>
      <w:proofErr w:type="spellEnd"/>
      <w:r w:rsidRPr="005D42F1">
        <w:rPr>
          <w:sz w:val="28"/>
          <w:szCs w:val="28"/>
        </w:rPr>
        <w:t xml:space="preserve"> сельского поселения Дрожжановского муниципального района</w:t>
      </w:r>
      <w:r>
        <w:rPr>
          <w:sz w:val="28"/>
          <w:szCs w:val="28"/>
        </w:rPr>
        <w:t xml:space="preserve"> согласно приложению 3.</w:t>
      </w:r>
    </w:p>
    <w:p w:rsidR="00C66A11" w:rsidRDefault="00C66A11" w:rsidP="00C66A11">
      <w:pPr>
        <w:ind w:left="540"/>
        <w:jc w:val="both"/>
        <w:rPr>
          <w:sz w:val="28"/>
          <w:szCs w:val="28"/>
        </w:rPr>
      </w:pPr>
    </w:p>
    <w:p w:rsidR="00C66A11" w:rsidRDefault="00C66A11" w:rsidP="00C66A11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  <w:proofErr w:type="spellStart"/>
      <w:r>
        <w:rPr>
          <w:sz w:val="28"/>
          <w:szCs w:val="28"/>
        </w:rPr>
        <w:t>Стародрожжановского</w:t>
      </w:r>
      <w:proofErr w:type="spellEnd"/>
    </w:p>
    <w:p w:rsidR="00C66A11" w:rsidRDefault="00C66A11" w:rsidP="00C66A11">
      <w:pPr>
        <w:ind w:left="540"/>
        <w:rPr>
          <w:sz w:val="28"/>
          <w:szCs w:val="28"/>
        </w:rPr>
      </w:pPr>
      <w:r>
        <w:rPr>
          <w:sz w:val="28"/>
          <w:szCs w:val="28"/>
        </w:rPr>
        <w:t>сельского поселения  Дрожжановского</w:t>
      </w:r>
    </w:p>
    <w:p w:rsidR="00C66A11" w:rsidRDefault="00C66A11" w:rsidP="00C66A11">
      <w:pPr>
        <w:ind w:left="54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района:                                                        Ф.В. </w:t>
      </w:r>
      <w:proofErr w:type="spellStart"/>
      <w:r>
        <w:rPr>
          <w:sz w:val="28"/>
          <w:szCs w:val="28"/>
        </w:rPr>
        <w:t>Галлямов</w:t>
      </w:r>
      <w:proofErr w:type="spellEnd"/>
      <w:r>
        <w:rPr>
          <w:sz w:val="28"/>
          <w:szCs w:val="28"/>
        </w:rPr>
        <w:t xml:space="preserve"> </w:t>
      </w:r>
    </w:p>
    <w:p w:rsidR="00C66A11" w:rsidRDefault="00C66A11" w:rsidP="00C66A11">
      <w:pPr>
        <w:ind w:left="540"/>
        <w:jc w:val="both"/>
        <w:rPr>
          <w:sz w:val="28"/>
          <w:szCs w:val="28"/>
        </w:rPr>
      </w:pPr>
    </w:p>
    <w:p w:rsidR="00C66A11" w:rsidRDefault="00C66A11" w:rsidP="00C66A11">
      <w:pPr>
        <w:ind w:left="540"/>
        <w:jc w:val="both"/>
        <w:rPr>
          <w:sz w:val="28"/>
          <w:szCs w:val="28"/>
        </w:rPr>
      </w:pPr>
    </w:p>
    <w:p w:rsidR="00C66A11" w:rsidRDefault="00C66A11" w:rsidP="00C66A11">
      <w:pPr>
        <w:ind w:left="-540"/>
        <w:jc w:val="both"/>
        <w:rPr>
          <w:sz w:val="28"/>
          <w:szCs w:val="28"/>
        </w:rPr>
      </w:pPr>
    </w:p>
    <w:p w:rsidR="00C66A11" w:rsidRDefault="00C66A11" w:rsidP="00C66A11"/>
    <w:p w:rsidR="000175CB" w:rsidRDefault="000175CB">
      <w:bookmarkStart w:id="0" w:name="_GoBack"/>
      <w:bookmarkEnd w:id="0"/>
    </w:p>
    <w:sectPr w:rsidR="00017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C65"/>
    <w:rsid w:val="000175CB"/>
    <w:rsid w:val="007B4C65"/>
    <w:rsid w:val="00C6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1243</Characters>
  <Application>Microsoft Office Word</Application>
  <DocSecurity>0</DocSecurity>
  <Lines>10</Lines>
  <Paragraphs>2</Paragraphs>
  <ScaleCrop>false</ScaleCrop>
  <Company>СП Дрожжаное</Company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2</cp:revision>
  <dcterms:created xsi:type="dcterms:W3CDTF">2012-08-27T12:14:00Z</dcterms:created>
  <dcterms:modified xsi:type="dcterms:W3CDTF">2012-08-27T12:14:00Z</dcterms:modified>
</cp:coreProperties>
</file>