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A7AE4" w:rsidTr="00584284">
        <w:trPr>
          <w:trHeight w:val="1955"/>
        </w:trPr>
        <w:tc>
          <w:tcPr>
            <w:tcW w:w="4405" w:type="dxa"/>
            <w:gridSpan w:val="2"/>
            <w:hideMark/>
          </w:tcPr>
          <w:p w:rsidR="005A7AE4" w:rsidRDefault="005A7AE4" w:rsidP="00584284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ИСПОЛНИТЕЛЬНЫЙ КОМИТЕТ</w:t>
            </w:r>
          </w:p>
          <w:p w:rsidR="005A7AE4" w:rsidRDefault="005A7AE4" w:rsidP="00584284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СТАРОДРОЖЖАНОВСКОГО СЕЛЬСКОГО ПОСЕЛЕНИЯ ДРОЖЖАНОВСКОГО</w:t>
            </w:r>
          </w:p>
          <w:p w:rsidR="005A7AE4" w:rsidRDefault="005A7AE4" w:rsidP="00584284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5A7AE4" w:rsidRDefault="005A7AE4" w:rsidP="00584284">
            <w:pPr>
              <w:keepNext/>
              <w:tabs>
                <w:tab w:val="left" w:pos="1884"/>
              </w:tabs>
              <w:spacing w:after="60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5A7AE4" w:rsidRDefault="005A7AE4" w:rsidP="00584284">
            <w:pPr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A7AE4" w:rsidRDefault="005A7AE4" w:rsidP="00584284">
            <w:pPr>
              <w:jc w:val="center"/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5A7AE4" w:rsidRDefault="005A7AE4" w:rsidP="00584284">
            <w:pPr>
              <w:keepNext/>
              <w:spacing w:after="60"/>
              <w:ind w:firstLine="34"/>
              <w:jc w:val="center"/>
              <w:outlineLvl w:val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5A7AE4" w:rsidRDefault="005A7AE4" w:rsidP="00584284">
            <w:pPr>
              <w:keepNext/>
              <w:spacing w:after="60"/>
              <w:ind w:firstLine="34"/>
              <w:jc w:val="center"/>
              <w:outlineLvl w:val="1"/>
              <w:rPr>
                <w:rFonts w:eastAsia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eastAsia="Times New Roman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5A7AE4" w:rsidRDefault="005A7AE4" w:rsidP="00584284">
            <w:pPr>
              <w:keepNext/>
              <w:spacing w:after="60"/>
              <w:ind w:firstLine="34"/>
              <w:jc w:val="center"/>
              <w:outlineLvl w:val="1"/>
              <w:rPr>
                <w:rFonts w:eastAsia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eastAsia="Times New Roman"/>
                <w:caps/>
                <w:noProof/>
                <w:color w:val="000000"/>
                <w:sz w:val="24"/>
                <w:szCs w:val="24"/>
                <w:lang w:eastAsia="ru-RU"/>
              </w:rPr>
              <w:t>МУНИЦИПАЛЬ</w:t>
            </w:r>
            <w:r>
              <w:rPr>
                <w:rFonts w:eastAsia="Times New Roman"/>
                <w:caps/>
                <w:noProof/>
                <w:color w:val="000000"/>
                <w:sz w:val="24"/>
                <w:szCs w:val="24"/>
                <w:lang w:val="tt-RU" w:eastAsia="ru-RU"/>
              </w:rPr>
              <w:t xml:space="preserve"> </w:t>
            </w:r>
            <w:r>
              <w:rPr>
                <w:rFonts w:eastAsia="Times New Roman"/>
                <w:caps/>
                <w:noProof/>
                <w:color w:val="000000"/>
                <w:sz w:val="24"/>
                <w:szCs w:val="24"/>
                <w:lang w:eastAsia="ru-RU"/>
              </w:rPr>
              <w:t>районы</w:t>
            </w:r>
          </w:p>
          <w:p w:rsidR="005A7AE4" w:rsidRDefault="005A7AE4" w:rsidP="00584284">
            <w:pPr>
              <w:keepNext/>
              <w:spacing w:after="60"/>
              <w:ind w:firstLine="34"/>
              <w:jc w:val="center"/>
              <w:outlineLvl w:val="1"/>
              <w:rPr>
                <w:rFonts w:eastAsia="Times New Roman"/>
                <w:noProof/>
                <w:color w:val="000000"/>
                <w:sz w:val="24"/>
                <w:szCs w:val="24"/>
                <w:lang w:val="tt-RU" w:eastAsia="ru-RU"/>
              </w:rPr>
            </w:pPr>
            <w:r>
              <w:rPr>
                <w:rFonts w:eastAsia="Times New Roman"/>
                <w:caps/>
                <w:noProof/>
                <w:color w:val="000000"/>
                <w:sz w:val="24"/>
                <w:szCs w:val="24"/>
                <w:lang w:eastAsia="ru-RU"/>
              </w:rPr>
              <w:t xml:space="preserve"> ИСКЕ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val="tt-RU" w:eastAsia="ru-RU"/>
              </w:rPr>
              <w:t xml:space="preserve">ЧҮПРӘЛЕ </w:t>
            </w:r>
          </w:p>
          <w:p w:rsidR="005A7AE4" w:rsidRDefault="005A7AE4" w:rsidP="00584284">
            <w:pPr>
              <w:spacing w:after="60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aps/>
                <w:noProof/>
                <w:color w:val="000000"/>
                <w:sz w:val="24"/>
                <w:szCs w:val="24"/>
                <w:lang w:eastAsia="ru-RU"/>
              </w:rPr>
              <w:t>АВЫЛ  ЖИРЛЕГЕ  БАШКАРМА КОМИТЕТЫ</w:t>
            </w:r>
          </w:p>
        </w:tc>
      </w:tr>
      <w:tr w:rsidR="005A7AE4" w:rsidTr="00584284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5A7AE4" w:rsidRDefault="00BF78A4" w:rsidP="00584284">
            <w:pPr>
              <w:tabs>
                <w:tab w:val="left" w:pos="18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67.75pt;height:1.5pt" o:hralign="center" o:hrstd="t" o:hrnoshade="t" o:hr="t" fillcolor="black [3213]" stroked="f"/>
              </w:pict>
            </w:r>
          </w:p>
          <w:p w:rsidR="005A7AE4" w:rsidRDefault="005A7AE4" w:rsidP="00584284">
            <w:pPr>
              <w:tabs>
                <w:tab w:val="left" w:pos="1884"/>
              </w:tabs>
              <w:jc w:val="center"/>
              <w:rPr>
                <w:rFonts w:eastAsia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5A7AE4" w:rsidRDefault="005A7AE4" w:rsidP="005A7AE4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/>
        <w:rPr>
          <w:b/>
          <w:szCs w:val="28"/>
        </w:rPr>
      </w:pPr>
      <w:r>
        <w:rPr>
          <w:b/>
          <w:szCs w:val="28"/>
        </w:rPr>
        <w:t xml:space="preserve">               </w:t>
      </w:r>
      <w:r>
        <w:rPr>
          <w:b/>
          <w:sz w:val="24"/>
          <w:szCs w:val="24"/>
        </w:rPr>
        <w:t>ПОСТАНОВЛЕНИЕ</w:t>
      </w:r>
      <w:r>
        <w:rPr>
          <w:b/>
          <w:szCs w:val="28"/>
        </w:rPr>
        <w:t xml:space="preserve">                                                                   </w:t>
      </w:r>
      <w:r>
        <w:rPr>
          <w:b/>
          <w:sz w:val="24"/>
          <w:szCs w:val="24"/>
        </w:rPr>
        <w:t>КАРАР</w:t>
      </w:r>
    </w:p>
    <w:p w:rsidR="005A7AE4" w:rsidRDefault="005A7AE4" w:rsidP="005A7AE4">
      <w:pPr>
        <w:spacing w:after="60"/>
        <w:jc w:val="center"/>
        <w:rPr>
          <w:b/>
          <w:sz w:val="12"/>
          <w:szCs w:val="12"/>
        </w:rPr>
      </w:pPr>
    </w:p>
    <w:p w:rsidR="005A7AE4" w:rsidRDefault="005A7AE4" w:rsidP="005A7AE4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/>
        <w:rPr>
          <w:sz w:val="20"/>
          <w:szCs w:val="20"/>
        </w:rPr>
      </w:pPr>
      <w:r>
        <w:rPr>
          <w:szCs w:val="28"/>
        </w:rPr>
        <w:t xml:space="preserve">               16.10.2017 года</w:t>
      </w:r>
      <w:r>
        <w:rPr>
          <w:sz w:val="20"/>
          <w:szCs w:val="20"/>
        </w:rPr>
        <w:t xml:space="preserve">                        с.Старое Дрожжаное                                                </w:t>
      </w:r>
      <w:r w:rsidR="00F824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8C7756">
        <w:rPr>
          <w:szCs w:val="28"/>
        </w:rPr>
        <w:t xml:space="preserve">№ </w:t>
      </w:r>
      <w:r>
        <w:rPr>
          <w:szCs w:val="28"/>
        </w:rPr>
        <w:t>18</w:t>
      </w:r>
    </w:p>
    <w:p w:rsidR="005A7AE4" w:rsidRDefault="005A7AE4" w:rsidP="005A7AE4">
      <w:pPr>
        <w:ind w:right="5102"/>
        <w:rPr>
          <w:rFonts w:eastAsia="Times New Roman"/>
          <w:bCs/>
          <w:szCs w:val="28"/>
          <w:lang w:eastAsia="ru-RU"/>
        </w:rPr>
      </w:pPr>
    </w:p>
    <w:p w:rsidR="005A7AE4" w:rsidRDefault="005A7AE4" w:rsidP="005A7AE4">
      <w:pPr>
        <w:ind w:right="5102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 внесении изменений в Регламент рассмотрения обращений граждан </w:t>
      </w:r>
    </w:p>
    <w:p w:rsidR="005A7AE4" w:rsidRDefault="005A7AE4" w:rsidP="005A7AE4">
      <w:pPr>
        <w:ind w:right="5102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</w:t>
      </w:r>
      <w:r w:rsidR="00150014">
        <w:rPr>
          <w:rFonts w:eastAsia="Times New Roman"/>
          <w:bCs/>
          <w:szCs w:val="28"/>
          <w:lang w:eastAsia="ru-RU"/>
        </w:rPr>
        <w:t>Исполнительном комитете</w:t>
      </w:r>
      <w:r>
        <w:rPr>
          <w:rFonts w:eastAsia="Times New Roman"/>
          <w:bCs/>
          <w:szCs w:val="28"/>
          <w:lang w:eastAsia="ru-RU"/>
        </w:rPr>
        <w:t xml:space="preserve"> Стародрожжановского сельского поселения Дрожжановского муниципального района Республики Татарстан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A7AE4" w:rsidRDefault="005A7AE4" w:rsidP="005A7AE4">
      <w:pPr>
        <w:spacing w:line="360" w:lineRule="auto"/>
        <w:ind w:firstLine="709"/>
        <w:rPr>
          <w:sz w:val="24"/>
          <w:szCs w:val="24"/>
        </w:rPr>
      </w:pPr>
    </w:p>
    <w:p w:rsidR="005A7AE4" w:rsidRDefault="005A7AE4" w:rsidP="005A7AE4">
      <w:pPr>
        <w:ind w:firstLine="426"/>
        <w:rPr>
          <w:szCs w:val="28"/>
        </w:rPr>
      </w:pPr>
      <w:proofErr w:type="gramStart"/>
      <w:r>
        <w:rPr>
          <w:szCs w:val="28"/>
        </w:rPr>
        <w:t xml:space="preserve">В соответствии </w:t>
      </w:r>
      <w:r>
        <w:rPr>
          <w:rFonts w:eastAsia="Times New Roman"/>
          <w:szCs w:val="28"/>
          <w:lang w:eastAsia="ru-RU"/>
        </w:rPr>
        <w:t xml:space="preserve">с Федеральным законом от  02.05.2006г. № 59-ФЗ «О порядке рассмотрения обращения граждан Российской Федерации», </w:t>
      </w:r>
      <w:r>
        <w:rPr>
          <w:szCs w:val="28"/>
        </w:rPr>
        <w:t xml:space="preserve">Законом Республики Татарстан от 12.05.2003г. № 16-ЗРТ «Об обращениях граждан в Республике Татарстан» и Уставом Стародрожжановского  сельского поселения Дрожжановского муниципального района РТ, учитывая протест прокурора Дрожжановского района от 26.09.2017 №  02-02-02-2017  </w:t>
      </w:r>
      <w:r w:rsidR="00B300B5">
        <w:rPr>
          <w:szCs w:val="28"/>
        </w:rPr>
        <w:t xml:space="preserve">Исполнительный комитет Стародрожжановского сельского поселения  </w:t>
      </w:r>
      <w:r w:rsidR="00BF78A4">
        <w:rPr>
          <w:szCs w:val="28"/>
        </w:rPr>
        <w:t xml:space="preserve">Дрожжановского муниципального района </w:t>
      </w:r>
      <w:bookmarkStart w:id="0" w:name="_GoBack"/>
      <w:bookmarkEnd w:id="0"/>
      <w:r w:rsidR="00B300B5">
        <w:rPr>
          <w:szCs w:val="28"/>
        </w:rPr>
        <w:t>ПОСТАНОВЛЯЕТ</w:t>
      </w:r>
      <w:r>
        <w:rPr>
          <w:szCs w:val="28"/>
        </w:rPr>
        <w:t>:</w:t>
      </w:r>
      <w:proofErr w:type="gramEnd"/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1. Внести в Регламент рассмотрения обращений граждан в </w:t>
      </w:r>
      <w:r w:rsidR="00150014">
        <w:rPr>
          <w:szCs w:val="28"/>
        </w:rPr>
        <w:t>Исполнительном комитете</w:t>
      </w:r>
      <w:r>
        <w:rPr>
          <w:szCs w:val="28"/>
        </w:rPr>
        <w:t xml:space="preserve"> </w:t>
      </w:r>
      <w:r w:rsidR="00B300B5">
        <w:rPr>
          <w:szCs w:val="28"/>
        </w:rPr>
        <w:t xml:space="preserve"> Стародрожжановского </w:t>
      </w:r>
      <w:r>
        <w:rPr>
          <w:szCs w:val="28"/>
        </w:rPr>
        <w:t xml:space="preserve"> сельского поселения Дрожжановского муниципального района Республики Татарстан, утвержденный</w:t>
      </w:r>
      <w:r w:rsidR="00B300B5">
        <w:rPr>
          <w:szCs w:val="28"/>
        </w:rPr>
        <w:t xml:space="preserve"> </w:t>
      </w:r>
      <w:r>
        <w:rPr>
          <w:szCs w:val="28"/>
        </w:rPr>
        <w:t xml:space="preserve"> постановлением </w:t>
      </w:r>
      <w:r w:rsidR="00B300B5">
        <w:rPr>
          <w:szCs w:val="28"/>
        </w:rPr>
        <w:t>Исполнительного комитета Стародрожжановского</w:t>
      </w:r>
      <w:r>
        <w:rPr>
          <w:szCs w:val="28"/>
        </w:rPr>
        <w:t xml:space="preserve"> сельского поселения</w:t>
      </w:r>
      <w:r>
        <w:t xml:space="preserve"> </w:t>
      </w:r>
      <w:r>
        <w:rPr>
          <w:szCs w:val="28"/>
        </w:rPr>
        <w:t xml:space="preserve">Дрожжановского муниципального района Республики Татарстан </w:t>
      </w:r>
      <w:r w:rsidR="00B300B5">
        <w:rPr>
          <w:szCs w:val="28"/>
        </w:rPr>
        <w:t xml:space="preserve">№ 3 от 06.05.2015 года </w:t>
      </w:r>
      <w:r>
        <w:rPr>
          <w:szCs w:val="28"/>
        </w:rPr>
        <w:t>следующие изменения: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b/>
          <w:szCs w:val="28"/>
        </w:rPr>
      </w:pPr>
      <w:r>
        <w:rPr>
          <w:b/>
          <w:szCs w:val="28"/>
        </w:rPr>
        <w:t>в</w:t>
      </w:r>
      <w:r>
        <w:rPr>
          <w:szCs w:val="28"/>
        </w:rPr>
        <w:t xml:space="preserve"> </w:t>
      </w:r>
      <w:r>
        <w:rPr>
          <w:b/>
          <w:szCs w:val="28"/>
        </w:rPr>
        <w:t>части 7: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1)</w:t>
      </w:r>
      <w:r>
        <w:rPr>
          <w:b/>
          <w:szCs w:val="28"/>
        </w:rPr>
        <w:t xml:space="preserve"> дополнить пунктом 7.5.6</w:t>
      </w:r>
      <w:r>
        <w:rPr>
          <w:szCs w:val="28"/>
        </w:rPr>
        <w:t xml:space="preserve"> следующего содержания: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«7.5.6. </w:t>
      </w:r>
      <w:proofErr w:type="gramStart"/>
      <w:r>
        <w:rPr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Президенту Республики Татарстан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>
        <w:rPr>
          <w:szCs w:val="28"/>
        </w:rPr>
        <w:t xml:space="preserve"> в абзаце </w:t>
      </w:r>
      <w:r>
        <w:rPr>
          <w:szCs w:val="28"/>
        </w:rPr>
        <w:lastRenderedPageBreak/>
        <w:t>втором  пункта 4.2. настоящего постановления</w:t>
      </w:r>
      <w:proofErr w:type="gramStart"/>
      <w:r>
        <w:rPr>
          <w:szCs w:val="28"/>
        </w:rPr>
        <w:t>.»;</w:t>
      </w:r>
      <w:proofErr w:type="gramEnd"/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b/>
          <w:szCs w:val="28"/>
        </w:rPr>
      </w:pPr>
      <w:r>
        <w:rPr>
          <w:szCs w:val="28"/>
        </w:rPr>
        <w:t xml:space="preserve">2) </w:t>
      </w:r>
      <w:r>
        <w:rPr>
          <w:b/>
          <w:szCs w:val="28"/>
        </w:rPr>
        <w:t>в пункте 7.</w:t>
      </w:r>
      <w:r w:rsidR="007503DA">
        <w:rPr>
          <w:b/>
          <w:szCs w:val="28"/>
        </w:rPr>
        <w:t>7</w:t>
      </w:r>
      <w:r>
        <w:rPr>
          <w:b/>
          <w:szCs w:val="28"/>
        </w:rPr>
        <w:t>.1: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b/>
          <w:szCs w:val="28"/>
        </w:rPr>
        <w:t xml:space="preserve">в абзаце первом </w:t>
      </w:r>
      <w:r>
        <w:rPr>
          <w:szCs w:val="28"/>
        </w:rPr>
        <w:t>предложение «Правом на внеочередной прием в дни и часы, установленные для приема граждан, имеют ветераны и инвалиды Великой Отечественной войны, ветераны и инвалиды боевых действий, инвалиды I и II групп и (или) их законные представители, лица из числа детей-сирот и детей, оставшихся без попечения родителей</w:t>
      </w:r>
      <w:proofErr w:type="gramStart"/>
      <w:r>
        <w:rPr>
          <w:szCs w:val="28"/>
        </w:rPr>
        <w:t xml:space="preserve">.» </w:t>
      </w:r>
      <w:proofErr w:type="gramEnd"/>
      <w:r>
        <w:rPr>
          <w:szCs w:val="28"/>
        </w:rPr>
        <w:t>исключить;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дополнить абзацем</w:t>
      </w:r>
      <w:r>
        <w:rPr>
          <w:szCs w:val="28"/>
        </w:rPr>
        <w:t xml:space="preserve"> следующего содержания: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«Правом на первоочередной личный прием в органах в дни и часы, установленные для личного приема граждан, обладают: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1) инвалиды I, II групп и (или) их законные представители (один из родителей, усыновителей, опекун или попечитель);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2) ветераны Великой Отечественной войны, Герои Российской Федерации, Герои Советского Союза, Герои Российской Федерации, полные кавалеры ордена Славы, Герои Социалистического Труда, Герои Труда Российской Федерации, ветераны боевых действий;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3)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детей;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4) граждане, пришедшие на прием с детьми в возрасте до трех лет;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>5) члены Совета Федерации, депутаты Государственной Думы;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szCs w:val="28"/>
        </w:rPr>
        <w:t xml:space="preserve">6) Почетные граждане Дрожжановского муниципального района Республики Татарстан, Почетные граждане </w:t>
      </w:r>
      <w:r w:rsidR="00B300B5">
        <w:rPr>
          <w:szCs w:val="28"/>
        </w:rPr>
        <w:t>Стародрожжановского</w:t>
      </w:r>
      <w:r>
        <w:rPr>
          <w:szCs w:val="28"/>
        </w:rPr>
        <w:t xml:space="preserve"> сельского поселения Дрожжановского муниципального района Республики Татарстан</w:t>
      </w:r>
      <w:proofErr w:type="gramStart"/>
      <w:r>
        <w:rPr>
          <w:szCs w:val="28"/>
        </w:rPr>
        <w:t>.».</w:t>
      </w:r>
      <w:proofErr w:type="gramEnd"/>
    </w:p>
    <w:p w:rsidR="005A7AE4" w:rsidRDefault="005A7AE4" w:rsidP="005A7AE4">
      <w:pPr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     2. </w:t>
      </w:r>
      <w:r>
        <w:rPr>
          <w:szCs w:val="28"/>
        </w:rPr>
        <w:t xml:space="preserve">Обнародовать настоящее постановление  на информационных стендах сельского поселения и разместить на официальном сайте Дрожжановского муниципального района в разделе сельского поселения.    </w:t>
      </w:r>
    </w:p>
    <w:p w:rsidR="005A7AE4" w:rsidRDefault="005A7AE4" w:rsidP="005A7AE4">
      <w:pPr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 Настоящее постановление вступает в силу с момента его принятия.</w:t>
      </w:r>
    </w:p>
    <w:p w:rsidR="005A7AE4" w:rsidRDefault="005A7AE4" w:rsidP="005A7AE4">
      <w:pPr>
        <w:ind w:firstLine="426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4. </w:t>
      </w:r>
      <w:proofErr w:type="gramStart"/>
      <w:r>
        <w:rPr>
          <w:rFonts w:eastAsia="Times New Roman"/>
          <w:szCs w:val="28"/>
          <w:lang w:eastAsia="ru-RU"/>
        </w:rPr>
        <w:t xml:space="preserve">Контроль </w:t>
      </w:r>
      <w:r w:rsidR="00B300B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за</w:t>
      </w:r>
      <w:proofErr w:type="gramEnd"/>
      <w:r>
        <w:rPr>
          <w:rFonts w:eastAsia="Times New Roman"/>
          <w:szCs w:val="28"/>
          <w:lang w:eastAsia="ru-RU"/>
        </w:rPr>
        <w:t xml:space="preserve"> исполнением настоящего решения оставляю за собой.</w:t>
      </w:r>
    </w:p>
    <w:p w:rsidR="005A7AE4" w:rsidRDefault="005A7AE4" w:rsidP="005A7AE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A7AE4" w:rsidRDefault="005A7AE4" w:rsidP="005A7AE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A7AE4" w:rsidRDefault="005A7AE4" w:rsidP="005A7AE4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A7AE4" w:rsidRDefault="00B300B5" w:rsidP="00B300B5">
      <w:pPr>
        <w:widowControl w:val="0"/>
        <w:tabs>
          <w:tab w:val="left" w:pos="7455"/>
        </w:tabs>
        <w:autoSpaceDE w:val="0"/>
        <w:autoSpaceDN w:val="0"/>
        <w:adjustRightInd w:val="0"/>
        <w:ind w:firstLine="142"/>
        <w:rPr>
          <w:szCs w:val="28"/>
        </w:rPr>
      </w:pPr>
      <w:r>
        <w:rPr>
          <w:szCs w:val="28"/>
        </w:rPr>
        <w:t>Руководитель Исполнительного комитета:</w:t>
      </w:r>
      <w:r>
        <w:rPr>
          <w:szCs w:val="28"/>
        </w:rPr>
        <w:tab/>
      </w:r>
      <w:proofErr w:type="spellStart"/>
      <w:r>
        <w:rPr>
          <w:szCs w:val="28"/>
        </w:rPr>
        <w:t>С.Х.Сирукова</w:t>
      </w:r>
      <w:proofErr w:type="spellEnd"/>
    </w:p>
    <w:p w:rsidR="005A7AE4" w:rsidRDefault="005A7AE4" w:rsidP="005A7AE4">
      <w:pPr>
        <w:widowControl w:val="0"/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</w:p>
    <w:p w:rsidR="005A7AE4" w:rsidRDefault="005A7AE4" w:rsidP="005A7AE4">
      <w:pPr>
        <w:widowControl w:val="0"/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</w:p>
    <w:p w:rsidR="005A7AE4" w:rsidRDefault="005A7AE4" w:rsidP="005A7AE4">
      <w:pPr>
        <w:widowControl w:val="0"/>
        <w:autoSpaceDE w:val="0"/>
        <w:autoSpaceDN w:val="0"/>
        <w:adjustRightInd w:val="0"/>
        <w:ind w:left="5670"/>
        <w:jc w:val="left"/>
        <w:rPr>
          <w:bCs/>
          <w:sz w:val="24"/>
          <w:szCs w:val="24"/>
        </w:rPr>
      </w:pPr>
    </w:p>
    <w:p w:rsidR="005A7AE4" w:rsidRDefault="005A7AE4" w:rsidP="005A7AE4"/>
    <w:p w:rsidR="00316156" w:rsidRDefault="00316156"/>
    <w:sectPr w:rsidR="00316156" w:rsidSect="006C304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FD"/>
    <w:rsid w:val="00150014"/>
    <w:rsid w:val="00316156"/>
    <w:rsid w:val="004D70FD"/>
    <w:rsid w:val="005A7AE4"/>
    <w:rsid w:val="007503DA"/>
    <w:rsid w:val="00765025"/>
    <w:rsid w:val="00B300B5"/>
    <w:rsid w:val="00BF78A4"/>
    <w:rsid w:val="00F8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E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E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2017-10-17T11:04:00Z</cp:lastPrinted>
  <dcterms:created xsi:type="dcterms:W3CDTF">2017-10-16T07:22:00Z</dcterms:created>
  <dcterms:modified xsi:type="dcterms:W3CDTF">2017-10-17T11:05:00Z</dcterms:modified>
</cp:coreProperties>
</file>